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E4462" w14:textId="29D5D721" w:rsidR="00DC42D7" w:rsidRPr="00AE22F8" w:rsidRDefault="002D2297" w:rsidP="00DC42D7">
      <w:pPr>
        <w:jc w:val="center"/>
        <w:rPr>
          <w:rFonts w:cstheme="minorHAnsi"/>
          <w:color w:val="000000" w:themeColor="text1"/>
          <w:sz w:val="28"/>
        </w:rPr>
      </w:pPr>
      <w:r w:rsidRPr="00AE22F8">
        <w:rPr>
          <w:rFonts w:cstheme="minorHAnsi"/>
          <w:color w:val="000000" w:themeColor="text1"/>
          <w:sz w:val="28"/>
        </w:rPr>
        <w:t xml:space="preserve">REQUEST FOR PROPOSAL </w:t>
      </w:r>
      <w:r w:rsidR="00AE295C">
        <w:rPr>
          <w:rFonts w:cstheme="minorHAnsi"/>
          <w:color w:val="000000" w:themeColor="text1"/>
          <w:sz w:val="28"/>
        </w:rPr>
        <w:t>COR-FY2021-C1-SPF</w:t>
      </w:r>
    </w:p>
    <w:p w14:paraId="6386F5FB" w14:textId="77777777" w:rsidR="00DC42D7" w:rsidRPr="00AE22F8" w:rsidRDefault="00DC42D7" w:rsidP="009C1D53">
      <w:pPr>
        <w:pStyle w:val="NoSpacing"/>
        <w:jc w:val="center"/>
        <w:rPr>
          <w:b/>
          <w:color w:val="000000" w:themeColor="text1"/>
        </w:rPr>
      </w:pPr>
      <w:r w:rsidRPr="00AE22F8">
        <w:rPr>
          <w:b/>
          <w:color w:val="000000" w:themeColor="text1"/>
        </w:rPr>
        <w:t>E-rate Funding Year</w:t>
      </w:r>
    </w:p>
    <w:p w14:paraId="3E13EF1D" w14:textId="024C3E9E" w:rsidR="00DC42D7" w:rsidRPr="00AE22F8" w:rsidRDefault="007E446D" w:rsidP="00DC42D7">
      <w:pPr>
        <w:jc w:val="center"/>
        <w:rPr>
          <w:rFonts w:cstheme="minorHAnsi"/>
          <w:color w:val="000000" w:themeColor="text1"/>
        </w:rPr>
      </w:pPr>
      <w:r w:rsidRPr="00AE22F8">
        <w:rPr>
          <w:rFonts w:cstheme="minorHAnsi"/>
          <w:bCs/>
          <w:color w:val="000000" w:themeColor="text1"/>
        </w:rPr>
        <w:t>2021</w:t>
      </w:r>
    </w:p>
    <w:p w14:paraId="672A6659" w14:textId="77777777" w:rsidR="00C84039" w:rsidRDefault="00C84039" w:rsidP="002B6C40">
      <w:pPr>
        <w:rPr>
          <w:rFonts w:cstheme="minorHAnsi"/>
          <w:sz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p>
    <w:sdt>
      <w:sdtPr>
        <w:rPr>
          <w:rFonts w:asciiTheme="minorHAnsi" w:eastAsiaTheme="minorHAnsi" w:hAnsiTheme="minorHAnsi" w:cstheme="minorBidi"/>
          <w:color w:val="auto"/>
          <w:sz w:val="22"/>
          <w:szCs w:val="22"/>
        </w:rPr>
        <w:id w:val="-103499945"/>
        <w:docPartObj>
          <w:docPartGallery w:val="Table of Contents"/>
          <w:docPartUnique/>
        </w:docPartObj>
      </w:sdtPr>
      <w:sdtEndPr>
        <w:rPr>
          <w:bCs/>
          <w:noProof/>
        </w:rPr>
      </w:sdtEndPr>
      <w:sdtContent>
        <w:p w14:paraId="22E0FC93" w14:textId="77777777" w:rsidR="00C84039" w:rsidRDefault="00C84039">
          <w:pPr>
            <w:pStyle w:val="TOCHeading"/>
          </w:pPr>
          <w:r>
            <w:t>Table of Contents</w:t>
          </w:r>
        </w:p>
        <w:p w14:paraId="5994E975" w14:textId="77777777" w:rsidR="009304C4" w:rsidRDefault="00C84039">
          <w:pPr>
            <w:pStyle w:val="TOC1"/>
            <w:tabs>
              <w:tab w:val="right" w:leader="dot" w:pos="9350"/>
            </w:tabs>
            <w:rPr>
              <w:rFonts w:eastAsiaTheme="minorEastAsia"/>
              <w:noProof/>
            </w:rPr>
          </w:pPr>
          <w:r w:rsidRPr="00BF4A78">
            <w:rPr>
              <w:bCs/>
              <w:noProof/>
            </w:rPr>
            <w:fldChar w:fldCharType="begin"/>
          </w:r>
          <w:r w:rsidRPr="00BF4A78">
            <w:rPr>
              <w:bCs/>
              <w:noProof/>
            </w:rPr>
            <w:instrText xml:space="preserve"> TOC \o "1-3" \h \z \u </w:instrText>
          </w:r>
          <w:r w:rsidRPr="00BF4A78">
            <w:rPr>
              <w:bCs/>
              <w:noProof/>
            </w:rPr>
            <w:fldChar w:fldCharType="separate"/>
          </w:r>
          <w:hyperlink w:anchor="_Toc62454946" w:history="1">
            <w:r w:rsidR="009304C4" w:rsidRPr="00E02DC1">
              <w:rPr>
                <w:rStyle w:val="Hyperlink"/>
                <w:noProof/>
              </w:rPr>
              <w:t>DEFINITION OF TERMS</w:t>
            </w:r>
            <w:r w:rsidR="009304C4">
              <w:rPr>
                <w:noProof/>
                <w:webHidden/>
              </w:rPr>
              <w:tab/>
            </w:r>
            <w:r w:rsidR="009304C4">
              <w:rPr>
                <w:noProof/>
                <w:webHidden/>
              </w:rPr>
              <w:fldChar w:fldCharType="begin"/>
            </w:r>
            <w:r w:rsidR="009304C4">
              <w:rPr>
                <w:noProof/>
                <w:webHidden/>
              </w:rPr>
              <w:instrText xml:space="preserve"> PAGEREF _Toc62454946 \h </w:instrText>
            </w:r>
            <w:r w:rsidR="009304C4">
              <w:rPr>
                <w:noProof/>
                <w:webHidden/>
              </w:rPr>
            </w:r>
            <w:r w:rsidR="009304C4">
              <w:rPr>
                <w:noProof/>
                <w:webHidden/>
              </w:rPr>
              <w:fldChar w:fldCharType="separate"/>
            </w:r>
            <w:r w:rsidR="009304C4">
              <w:rPr>
                <w:noProof/>
                <w:webHidden/>
              </w:rPr>
              <w:t>4</w:t>
            </w:r>
            <w:r w:rsidR="009304C4">
              <w:rPr>
                <w:noProof/>
                <w:webHidden/>
              </w:rPr>
              <w:fldChar w:fldCharType="end"/>
            </w:r>
          </w:hyperlink>
        </w:p>
        <w:p w14:paraId="40CD1C9F" w14:textId="77777777" w:rsidR="009304C4" w:rsidRDefault="009E1284">
          <w:pPr>
            <w:pStyle w:val="TOC1"/>
            <w:tabs>
              <w:tab w:val="right" w:leader="dot" w:pos="9350"/>
            </w:tabs>
            <w:rPr>
              <w:rFonts w:eastAsiaTheme="minorEastAsia"/>
              <w:noProof/>
            </w:rPr>
          </w:pPr>
          <w:hyperlink w:anchor="_Toc62454947" w:history="1">
            <w:r w:rsidR="009304C4" w:rsidRPr="00E02DC1">
              <w:rPr>
                <w:rStyle w:val="Hyperlink"/>
                <w:noProof/>
              </w:rPr>
              <w:t>OBJECTIVE</w:t>
            </w:r>
            <w:r w:rsidR="009304C4">
              <w:rPr>
                <w:noProof/>
                <w:webHidden/>
              </w:rPr>
              <w:tab/>
            </w:r>
            <w:r w:rsidR="009304C4">
              <w:rPr>
                <w:noProof/>
                <w:webHidden/>
              </w:rPr>
              <w:fldChar w:fldCharType="begin"/>
            </w:r>
            <w:r w:rsidR="009304C4">
              <w:rPr>
                <w:noProof/>
                <w:webHidden/>
              </w:rPr>
              <w:instrText xml:space="preserve"> PAGEREF _Toc62454947 \h </w:instrText>
            </w:r>
            <w:r w:rsidR="009304C4">
              <w:rPr>
                <w:noProof/>
                <w:webHidden/>
              </w:rPr>
            </w:r>
            <w:r w:rsidR="009304C4">
              <w:rPr>
                <w:noProof/>
                <w:webHidden/>
              </w:rPr>
              <w:fldChar w:fldCharType="separate"/>
            </w:r>
            <w:r w:rsidR="009304C4">
              <w:rPr>
                <w:noProof/>
                <w:webHidden/>
              </w:rPr>
              <w:t>8</w:t>
            </w:r>
            <w:r w:rsidR="009304C4">
              <w:rPr>
                <w:noProof/>
                <w:webHidden/>
              </w:rPr>
              <w:fldChar w:fldCharType="end"/>
            </w:r>
          </w:hyperlink>
        </w:p>
        <w:p w14:paraId="17CFE7EA" w14:textId="77777777" w:rsidR="009304C4" w:rsidRDefault="009E1284">
          <w:pPr>
            <w:pStyle w:val="TOC1"/>
            <w:tabs>
              <w:tab w:val="right" w:leader="dot" w:pos="9350"/>
            </w:tabs>
            <w:rPr>
              <w:rFonts w:eastAsiaTheme="minorEastAsia"/>
              <w:noProof/>
            </w:rPr>
          </w:pPr>
          <w:hyperlink w:anchor="_Toc62454948" w:history="1">
            <w:r w:rsidR="009304C4" w:rsidRPr="00E02DC1">
              <w:rPr>
                <w:rStyle w:val="Hyperlink"/>
                <w:noProof/>
              </w:rPr>
              <w:t>SCHEDULE</w:t>
            </w:r>
            <w:r w:rsidR="009304C4">
              <w:rPr>
                <w:noProof/>
                <w:webHidden/>
              </w:rPr>
              <w:tab/>
            </w:r>
            <w:r w:rsidR="009304C4">
              <w:rPr>
                <w:noProof/>
                <w:webHidden/>
              </w:rPr>
              <w:fldChar w:fldCharType="begin"/>
            </w:r>
            <w:r w:rsidR="009304C4">
              <w:rPr>
                <w:noProof/>
                <w:webHidden/>
              </w:rPr>
              <w:instrText xml:space="preserve"> PAGEREF _Toc62454948 \h </w:instrText>
            </w:r>
            <w:r w:rsidR="009304C4">
              <w:rPr>
                <w:noProof/>
                <w:webHidden/>
              </w:rPr>
            </w:r>
            <w:r w:rsidR="009304C4">
              <w:rPr>
                <w:noProof/>
                <w:webHidden/>
              </w:rPr>
              <w:fldChar w:fldCharType="separate"/>
            </w:r>
            <w:r w:rsidR="009304C4">
              <w:rPr>
                <w:noProof/>
                <w:webHidden/>
              </w:rPr>
              <w:t>8</w:t>
            </w:r>
            <w:r w:rsidR="009304C4">
              <w:rPr>
                <w:noProof/>
                <w:webHidden/>
              </w:rPr>
              <w:fldChar w:fldCharType="end"/>
            </w:r>
          </w:hyperlink>
        </w:p>
        <w:p w14:paraId="1E00C1EB" w14:textId="77777777" w:rsidR="009304C4" w:rsidRDefault="009E1284">
          <w:pPr>
            <w:pStyle w:val="TOC1"/>
            <w:tabs>
              <w:tab w:val="right" w:leader="dot" w:pos="9350"/>
            </w:tabs>
            <w:rPr>
              <w:rFonts w:eastAsiaTheme="minorEastAsia"/>
              <w:noProof/>
            </w:rPr>
          </w:pPr>
          <w:hyperlink w:anchor="_Toc62454949" w:history="1">
            <w:r w:rsidR="009304C4" w:rsidRPr="00E02DC1">
              <w:rPr>
                <w:rStyle w:val="Hyperlink"/>
                <w:noProof/>
              </w:rPr>
              <w:t>DISTRICT INFORMATION</w:t>
            </w:r>
            <w:r w:rsidR="009304C4">
              <w:rPr>
                <w:noProof/>
                <w:webHidden/>
              </w:rPr>
              <w:tab/>
            </w:r>
            <w:r w:rsidR="009304C4">
              <w:rPr>
                <w:noProof/>
                <w:webHidden/>
              </w:rPr>
              <w:fldChar w:fldCharType="begin"/>
            </w:r>
            <w:r w:rsidR="009304C4">
              <w:rPr>
                <w:noProof/>
                <w:webHidden/>
              </w:rPr>
              <w:instrText xml:space="preserve"> PAGEREF _Toc62454949 \h </w:instrText>
            </w:r>
            <w:r w:rsidR="009304C4">
              <w:rPr>
                <w:noProof/>
                <w:webHidden/>
              </w:rPr>
            </w:r>
            <w:r w:rsidR="009304C4">
              <w:rPr>
                <w:noProof/>
                <w:webHidden/>
              </w:rPr>
              <w:fldChar w:fldCharType="separate"/>
            </w:r>
            <w:r w:rsidR="009304C4">
              <w:rPr>
                <w:noProof/>
                <w:webHidden/>
              </w:rPr>
              <w:t>8</w:t>
            </w:r>
            <w:r w:rsidR="009304C4">
              <w:rPr>
                <w:noProof/>
                <w:webHidden/>
              </w:rPr>
              <w:fldChar w:fldCharType="end"/>
            </w:r>
          </w:hyperlink>
        </w:p>
        <w:p w14:paraId="1E1C19E8" w14:textId="77777777" w:rsidR="009304C4" w:rsidRDefault="009E1284">
          <w:pPr>
            <w:pStyle w:val="TOC1"/>
            <w:tabs>
              <w:tab w:val="right" w:leader="dot" w:pos="9350"/>
            </w:tabs>
            <w:rPr>
              <w:rFonts w:eastAsiaTheme="minorEastAsia"/>
              <w:noProof/>
            </w:rPr>
          </w:pPr>
          <w:hyperlink w:anchor="_Toc62454950" w:history="1">
            <w:r w:rsidR="009304C4" w:rsidRPr="00E02DC1">
              <w:rPr>
                <w:rStyle w:val="Hyperlink"/>
                <w:noProof/>
              </w:rPr>
              <w:t>SINGLE POINT OF CONTACT</w:t>
            </w:r>
            <w:r w:rsidR="009304C4">
              <w:rPr>
                <w:noProof/>
                <w:webHidden/>
              </w:rPr>
              <w:tab/>
            </w:r>
            <w:r w:rsidR="009304C4">
              <w:rPr>
                <w:noProof/>
                <w:webHidden/>
              </w:rPr>
              <w:fldChar w:fldCharType="begin"/>
            </w:r>
            <w:r w:rsidR="009304C4">
              <w:rPr>
                <w:noProof/>
                <w:webHidden/>
              </w:rPr>
              <w:instrText xml:space="preserve"> PAGEREF _Toc62454950 \h </w:instrText>
            </w:r>
            <w:r w:rsidR="009304C4">
              <w:rPr>
                <w:noProof/>
                <w:webHidden/>
              </w:rPr>
            </w:r>
            <w:r w:rsidR="009304C4">
              <w:rPr>
                <w:noProof/>
                <w:webHidden/>
              </w:rPr>
              <w:fldChar w:fldCharType="separate"/>
            </w:r>
            <w:r w:rsidR="009304C4">
              <w:rPr>
                <w:noProof/>
                <w:webHidden/>
              </w:rPr>
              <w:t>8</w:t>
            </w:r>
            <w:r w:rsidR="009304C4">
              <w:rPr>
                <w:noProof/>
                <w:webHidden/>
              </w:rPr>
              <w:fldChar w:fldCharType="end"/>
            </w:r>
          </w:hyperlink>
        </w:p>
        <w:p w14:paraId="371AA256" w14:textId="77777777" w:rsidR="009304C4" w:rsidRDefault="009E1284">
          <w:pPr>
            <w:pStyle w:val="TOC1"/>
            <w:tabs>
              <w:tab w:val="right" w:leader="dot" w:pos="9350"/>
            </w:tabs>
            <w:rPr>
              <w:rFonts w:eastAsiaTheme="minorEastAsia"/>
              <w:noProof/>
            </w:rPr>
          </w:pPr>
          <w:hyperlink w:anchor="_Toc62454951" w:history="1">
            <w:r w:rsidR="009304C4" w:rsidRPr="00E02DC1">
              <w:rPr>
                <w:rStyle w:val="Hyperlink"/>
                <w:noProof/>
              </w:rPr>
              <w:t>SUBMISSION REQUIREMENTS</w:t>
            </w:r>
            <w:r w:rsidR="009304C4">
              <w:rPr>
                <w:noProof/>
                <w:webHidden/>
              </w:rPr>
              <w:tab/>
            </w:r>
            <w:r w:rsidR="009304C4">
              <w:rPr>
                <w:noProof/>
                <w:webHidden/>
              </w:rPr>
              <w:fldChar w:fldCharType="begin"/>
            </w:r>
            <w:r w:rsidR="009304C4">
              <w:rPr>
                <w:noProof/>
                <w:webHidden/>
              </w:rPr>
              <w:instrText xml:space="preserve"> PAGEREF _Toc62454951 \h </w:instrText>
            </w:r>
            <w:r w:rsidR="009304C4">
              <w:rPr>
                <w:noProof/>
                <w:webHidden/>
              </w:rPr>
            </w:r>
            <w:r w:rsidR="009304C4">
              <w:rPr>
                <w:noProof/>
                <w:webHidden/>
              </w:rPr>
              <w:fldChar w:fldCharType="separate"/>
            </w:r>
            <w:r w:rsidR="009304C4">
              <w:rPr>
                <w:noProof/>
                <w:webHidden/>
              </w:rPr>
              <w:t>9</w:t>
            </w:r>
            <w:r w:rsidR="009304C4">
              <w:rPr>
                <w:noProof/>
                <w:webHidden/>
              </w:rPr>
              <w:fldChar w:fldCharType="end"/>
            </w:r>
          </w:hyperlink>
        </w:p>
        <w:p w14:paraId="13D29AE8" w14:textId="77777777" w:rsidR="009304C4" w:rsidRDefault="009E1284">
          <w:pPr>
            <w:pStyle w:val="TOC2"/>
            <w:tabs>
              <w:tab w:val="right" w:leader="dot" w:pos="9350"/>
            </w:tabs>
            <w:rPr>
              <w:rFonts w:eastAsiaTheme="minorEastAsia"/>
              <w:noProof/>
            </w:rPr>
          </w:pPr>
          <w:hyperlink w:anchor="_Toc62454952" w:history="1">
            <w:r w:rsidR="009304C4" w:rsidRPr="00E02DC1">
              <w:rPr>
                <w:rStyle w:val="Hyperlink"/>
                <w:b/>
                <w:noProof/>
              </w:rPr>
              <w:t>Submission Guidelines</w:t>
            </w:r>
            <w:r w:rsidR="009304C4">
              <w:rPr>
                <w:noProof/>
                <w:webHidden/>
              </w:rPr>
              <w:tab/>
            </w:r>
            <w:r w:rsidR="009304C4">
              <w:rPr>
                <w:noProof/>
                <w:webHidden/>
              </w:rPr>
              <w:fldChar w:fldCharType="begin"/>
            </w:r>
            <w:r w:rsidR="009304C4">
              <w:rPr>
                <w:noProof/>
                <w:webHidden/>
              </w:rPr>
              <w:instrText xml:space="preserve"> PAGEREF _Toc62454952 \h </w:instrText>
            </w:r>
            <w:r w:rsidR="009304C4">
              <w:rPr>
                <w:noProof/>
                <w:webHidden/>
              </w:rPr>
            </w:r>
            <w:r w:rsidR="009304C4">
              <w:rPr>
                <w:noProof/>
                <w:webHidden/>
              </w:rPr>
              <w:fldChar w:fldCharType="separate"/>
            </w:r>
            <w:r w:rsidR="009304C4">
              <w:rPr>
                <w:noProof/>
                <w:webHidden/>
              </w:rPr>
              <w:t>9</w:t>
            </w:r>
            <w:r w:rsidR="009304C4">
              <w:rPr>
                <w:noProof/>
                <w:webHidden/>
              </w:rPr>
              <w:fldChar w:fldCharType="end"/>
            </w:r>
          </w:hyperlink>
        </w:p>
        <w:p w14:paraId="118D6BB5" w14:textId="77777777" w:rsidR="009304C4" w:rsidRDefault="009E1284">
          <w:pPr>
            <w:pStyle w:val="TOC2"/>
            <w:tabs>
              <w:tab w:val="right" w:leader="dot" w:pos="9350"/>
            </w:tabs>
            <w:rPr>
              <w:rFonts w:eastAsiaTheme="minorEastAsia"/>
              <w:noProof/>
            </w:rPr>
          </w:pPr>
          <w:hyperlink w:anchor="_Toc62454953" w:history="1">
            <w:r w:rsidR="009304C4" w:rsidRPr="00E02DC1">
              <w:rPr>
                <w:rStyle w:val="Hyperlink"/>
                <w:b/>
                <w:noProof/>
              </w:rPr>
              <w:t>Single Proposal</w:t>
            </w:r>
            <w:r w:rsidR="009304C4">
              <w:rPr>
                <w:noProof/>
                <w:webHidden/>
              </w:rPr>
              <w:tab/>
            </w:r>
            <w:r w:rsidR="009304C4">
              <w:rPr>
                <w:noProof/>
                <w:webHidden/>
              </w:rPr>
              <w:fldChar w:fldCharType="begin"/>
            </w:r>
            <w:r w:rsidR="009304C4">
              <w:rPr>
                <w:noProof/>
                <w:webHidden/>
              </w:rPr>
              <w:instrText xml:space="preserve"> PAGEREF _Toc62454953 \h </w:instrText>
            </w:r>
            <w:r w:rsidR="009304C4">
              <w:rPr>
                <w:noProof/>
                <w:webHidden/>
              </w:rPr>
            </w:r>
            <w:r w:rsidR="009304C4">
              <w:rPr>
                <w:noProof/>
                <w:webHidden/>
              </w:rPr>
              <w:fldChar w:fldCharType="separate"/>
            </w:r>
            <w:r w:rsidR="009304C4">
              <w:rPr>
                <w:noProof/>
                <w:webHidden/>
              </w:rPr>
              <w:t>9</w:t>
            </w:r>
            <w:r w:rsidR="009304C4">
              <w:rPr>
                <w:noProof/>
                <w:webHidden/>
              </w:rPr>
              <w:fldChar w:fldCharType="end"/>
            </w:r>
          </w:hyperlink>
        </w:p>
        <w:p w14:paraId="7969C5C8" w14:textId="77777777" w:rsidR="009304C4" w:rsidRDefault="009E1284">
          <w:pPr>
            <w:pStyle w:val="TOC2"/>
            <w:tabs>
              <w:tab w:val="right" w:leader="dot" w:pos="9350"/>
            </w:tabs>
            <w:rPr>
              <w:rFonts w:eastAsiaTheme="minorEastAsia"/>
              <w:noProof/>
            </w:rPr>
          </w:pPr>
          <w:hyperlink w:anchor="_Toc62454954" w:history="1">
            <w:r w:rsidR="009304C4" w:rsidRPr="00E02DC1">
              <w:rPr>
                <w:rStyle w:val="Hyperlink"/>
                <w:b/>
                <w:noProof/>
              </w:rPr>
              <w:t>Late Submissions</w:t>
            </w:r>
            <w:r w:rsidR="009304C4">
              <w:rPr>
                <w:noProof/>
                <w:webHidden/>
              </w:rPr>
              <w:tab/>
            </w:r>
            <w:r w:rsidR="009304C4">
              <w:rPr>
                <w:noProof/>
                <w:webHidden/>
              </w:rPr>
              <w:fldChar w:fldCharType="begin"/>
            </w:r>
            <w:r w:rsidR="009304C4">
              <w:rPr>
                <w:noProof/>
                <w:webHidden/>
              </w:rPr>
              <w:instrText xml:space="preserve"> PAGEREF _Toc62454954 \h </w:instrText>
            </w:r>
            <w:r w:rsidR="009304C4">
              <w:rPr>
                <w:noProof/>
                <w:webHidden/>
              </w:rPr>
            </w:r>
            <w:r w:rsidR="009304C4">
              <w:rPr>
                <w:noProof/>
                <w:webHidden/>
              </w:rPr>
              <w:fldChar w:fldCharType="separate"/>
            </w:r>
            <w:r w:rsidR="009304C4">
              <w:rPr>
                <w:noProof/>
                <w:webHidden/>
              </w:rPr>
              <w:t>9</w:t>
            </w:r>
            <w:r w:rsidR="009304C4">
              <w:rPr>
                <w:noProof/>
                <w:webHidden/>
              </w:rPr>
              <w:fldChar w:fldCharType="end"/>
            </w:r>
          </w:hyperlink>
        </w:p>
        <w:p w14:paraId="69D59159" w14:textId="77777777" w:rsidR="009304C4" w:rsidRDefault="009E1284">
          <w:pPr>
            <w:pStyle w:val="TOC2"/>
            <w:tabs>
              <w:tab w:val="right" w:leader="dot" w:pos="9350"/>
            </w:tabs>
            <w:rPr>
              <w:rFonts w:eastAsiaTheme="minorEastAsia"/>
              <w:noProof/>
            </w:rPr>
          </w:pPr>
          <w:hyperlink w:anchor="_Toc62454955" w:history="1">
            <w:r w:rsidR="009304C4" w:rsidRPr="00E02DC1">
              <w:rPr>
                <w:rStyle w:val="Hyperlink"/>
                <w:b/>
                <w:noProof/>
              </w:rPr>
              <w:t>Modification or Withdrawal of Proposals</w:t>
            </w:r>
            <w:r w:rsidR="009304C4">
              <w:rPr>
                <w:noProof/>
                <w:webHidden/>
              </w:rPr>
              <w:tab/>
            </w:r>
            <w:r w:rsidR="009304C4">
              <w:rPr>
                <w:noProof/>
                <w:webHidden/>
              </w:rPr>
              <w:fldChar w:fldCharType="begin"/>
            </w:r>
            <w:r w:rsidR="009304C4">
              <w:rPr>
                <w:noProof/>
                <w:webHidden/>
              </w:rPr>
              <w:instrText xml:space="preserve"> PAGEREF _Toc62454955 \h </w:instrText>
            </w:r>
            <w:r w:rsidR="009304C4">
              <w:rPr>
                <w:noProof/>
                <w:webHidden/>
              </w:rPr>
            </w:r>
            <w:r w:rsidR="009304C4">
              <w:rPr>
                <w:noProof/>
                <w:webHidden/>
              </w:rPr>
              <w:fldChar w:fldCharType="separate"/>
            </w:r>
            <w:r w:rsidR="009304C4">
              <w:rPr>
                <w:noProof/>
                <w:webHidden/>
              </w:rPr>
              <w:t>9</w:t>
            </w:r>
            <w:r w:rsidR="009304C4">
              <w:rPr>
                <w:noProof/>
                <w:webHidden/>
              </w:rPr>
              <w:fldChar w:fldCharType="end"/>
            </w:r>
          </w:hyperlink>
        </w:p>
        <w:p w14:paraId="413601BC" w14:textId="77777777" w:rsidR="009304C4" w:rsidRDefault="009E1284">
          <w:pPr>
            <w:pStyle w:val="TOC2"/>
            <w:tabs>
              <w:tab w:val="right" w:leader="dot" w:pos="9350"/>
            </w:tabs>
            <w:rPr>
              <w:rFonts w:eastAsiaTheme="minorEastAsia"/>
              <w:noProof/>
            </w:rPr>
          </w:pPr>
          <w:hyperlink w:anchor="_Toc62454956" w:history="1">
            <w:r w:rsidR="009304C4" w:rsidRPr="00E02DC1">
              <w:rPr>
                <w:rStyle w:val="Hyperlink"/>
                <w:b/>
                <w:noProof/>
              </w:rPr>
              <w:t>Partial Bids</w:t>
            </w:r>
            <w:r w:rsidR="009304C4">
              <w:rPr>
                <w:noProof/>
                <w:webHidden/>
              </w:rPr>
              <w:tab/>
            </w:r>
            <w:r w:rsidR="009304C4">
              <w:rPr>
                <w:noProof/>
                <w:webHidden/>
              </w:rPr>
              <w:fldChar w:fldCharType="begin"/>
            </w:r>
            <w:r w:rsidR="009304C4">
              <w:rPr>
                <w:noProof/>
                <w:webHidden/>
              </w:rPr>
              <w:instrText xml:space="preserve"> PAGEREF _Toc62454956 \h </w:instrText>
            </w:r>
            <w:r w:rsidR="009304C4">
              <w:rPr>
                <w:noProof/>
                <w:webHidden/>
              </w:rPr>
            </w:r>
            <w:r w:rsidR="009304C4">
              <w:rPr>
                <w:noProof/>
                <w:webHidden/>
              </w:rPr>
              <w:fldChar w:fldCharType="separate"/>
            </w:r>
            <w:r w:rsidR="009304C4">
              <w:rPr>
                <w:noProof/>
                <w:webHidden/>
              </w:rPr>
              <w:t>9</w:t>
            </w:r>
            <w:r w:rsidR="009304C4">
              <w:rPr>
                <w:noProof/>
                <w:webHidden/>
              </w:rPr>
              <w:fldChar w:fldCharType="end"/>
            </w:r>
          </w:hyperlink>
        </w:p>
        <w:p w14:paraId="4FED738B" w14:textId="77777777" w:rsidR="009304C4" w:rsidRDefault="009E1284">
          <w:pPr>
            <w:pStyle w:val="TOC2"/>
            <w:tabs>
              <w:tab w:val="right" w:leader="dot" w:pos="9350"/>
            </w:tabs>
            <w:rPr>
              <w:rFonts w:eastAsiaTheme="minorEastAsia"/>
              <w:noProof/>
            </w:rPr>
          </w:pPr>
          <w:hyperlink w:anchor="_Toc62454957" w:history="1">
            <w:r w:rsidR="009304C4" w:rsidRPr="00E02DC1">
              <w:rPr>
                <w:rStyle w:val="Hyperlink"/>
                <w:b/>
                <w:noProof/>
              </w:rPr>
              <w:t>Proposal Rejection</w:t>
            </w:r>
            <w:r w:rsidR="009304C4">
              <w:rPr>
                <w:noProof/>
                <w:webHidden/>
              </w:rPr>
              <w:tab/>
            </w:r>
            <w:r w:rsidR="009304C4">
              <w:rPr>
                <w:noProof/>
                <w:webHidden/>
              </w:rPr>
              <w:fldChar w:fldCharType="begin"/>
            </w:r>
            <w:r w:rsidR="009304C4">
              <w:rPr>
                <w:noProof/>
                <w:webHidden/>
              </w:rPr>
              <w:instrText xml:space="preserve"> PAGEREF _Toc62454957 \h </w:instrText>
            </w:r>
            <w:r w:rsidR="009304C4">
              <w:rPr>
                <w:noProof/>
                <w:webHidden/>
              </w:rPr>
            </w:r>
            <w:r w:rsidR="009304C4">
              <w:rPr>
                <w:noProof/>
                <w:webHidden/>
              </w:rPr>
              <w:fldChar w:fldCharType="separate"/>
            </w:r>
            <w:r w:rsidR="009304C4">
              <w:rPr>
                <w:noProof/>
                <w:webHidden/>
              </w:rPr>
              <w:t>9</w:t>
            </w:r>
            <w:r w:rsidR="009304C4">
              <w:rPr>
                <w:noProof/>
                <w:webHidden/>
              </w:rPr>
              <w:fldChar w:fldCharType="end"/>
            </w:r>
          </w:hyperlink>
        </w:p>
        <w:p w14:paraId="63768B10" w14:textId="77777777" w:rsidR="009304C4" w:rsidRDefault="009E1284">
          <w:pPr>
            <w:pStyle w:val="TOC2"/>
            <w:tabs>
              <w:tab w:val="right" w:leader="dot" w:pos="9350"/>
            </w:tabs>
            <w:rPr>
              <w:rFonts w:eastAsiaTheme="minorEastAsia"/>
              <w:noProof/>
            </w:rPr>
          </w:pPr>
          <w:hyperlink w:anchor="_Toc62454958" w:history="1">
            <w:r w:rsidR="009304C4" w:rsidRPr="00E02DC1">
              <w:rPr>
                <w:rStyle w:val="Hyperlink"/>
                <w:b/>
                <w:noProof/>
              </w:rPr>
              <w:t>Addenda to Solicitation</w:t>
            </w:r>
            <w:r w:rsidR="009304C4">
              <w:rPr>
                <w:noProof/>
                <w:webHidden/>
              </w:rPr>
              <w:tab/>
            </w:r>
            <w:r w:rsidR="009304C4">
              <w:rPr>
                <w:noProof/>
                <w:webHidden/>
              </w:rPr>
              <w:fldChar w:fldCharType="begin"/>
            </w:r>
            <w:r w:rsidR="009304C4">
              <w:rPr>
                <w:noProof/>
                <w:webHidden/>
              </w:rPr>
              <w:instrText xml:space="preserve"> PAGEREF _Toc62454958 \h </w:instrText>
            </w:r>
            <w:r w:rsidR="009304C4">
              <w:rPr>
                <w:noProof/>
                <w:webHidden/>
              </w:rPr>
            </w:r>
            <w:r w:rsidR="009304C4">
              <w:rPr>
                <w:noProof/>
                <w:webHidden/>
              </w:rPr>
              <w:fldChar w:fldCharType="separate"/>
            </w:r>
            <w:r w:rsidR="009304C4">
              <w:rPr>
                <w:noProof/>
                <w:webHidden/>
              </w:rPr>
              <w:t>10</w:t>
            </w:r>
            <w:r w:rsidR="009304C4">
              <w:rPr>
                <w:noProof/>
                <w:webHidden/>
              </w:rPr>
              <w:fldChar w:fldCharType="end"/>
            </w:r>
          </w:hyperlink>
        </w:p>
        <w:p w14:paraId="55C1D069" w14:textId="2B80402C" w:rsidR="009304C4" w:rsidRDefault="009E1284">
          <w:pPr>
            <w:pStyle w:val="TOC3"/>
            <w:tabs>
              <w:tab w:val="right" w:leader="dot" w:pos="9350"/>
            </w:tabs>
            <w:rPr>
              <w:rFonts w:eastAsiaTheme="minorEastAsia"/>
              <w:noProof/>
            </w:rPr>
          </w:pPr>
          <w:hyperlink w:anchor="_Toc62454959" w:history="1">
            <w:r w:rsidR="009304C4" w:rsidRPr="009304C4">
              <w:rPr>
                <w:rStyle w:val="Hyperlink"/>
                <w:b/>
                <w:noProof/>
              </w:rPr>
              <w:t>Certification</w:t>
            </w:r>
            <w:r w:rsidR="009304C4">
              <w:rPr>
                <w:noProof/>
                <w:webHidden/>
              </w:rPr>
              <w:tab/>
            </w:r>
            <w:r w:rsidR="009304C4">
              <w:rPr>
                <w:noProof/>
                <w:webHidden/>
              </w:rPr>
              <w:fldChar w:fldCharType="begin"/>
            </w:r>
            <w:r w:rsidR="009304C4">
              <w:rPr>
                <w:noProof/>
                <w:webHidden/>
              </w:rPr>
              <w:instrText xml:space="preserve"> PAGEREF _Toc62454959 \h </w:instrText>
            </w:r>
            <w:r w:rsidR="009304C4">
              <w:rPr>
                <w:noProof/>
                <w:webHidden/>
              </w:rPr>
            </w:r>
            <w:r w:rsidR="009304C4">
              <w:rPr>
                <w:noProof/>
                <w:webHidden/>
              </w:rPr>
              <w:fldChar w:fldCharType="separate"/>
            </w:r>
            <w:r w:rsidR="009304C4">
              <w:rPr>
                <w:noProof/>
                <w:webHidden/>
              </w:rPr>
              <w:t>10</w:t>
            </w:r>
            <w:r w:rsidR="009304C4">
              <w:rPr>
                <w:noProof/>
                <w:webHidden/>
              </w:rPr>
              <w:fldChar w:fldCharType="end"/>
            </w:r>
          </w:hyperlink>
        </w:p>
        <w:p w14:paraId="07651FB1" w14:textId="77777777" w:rsidR="009304C4" w:rsidRDefault="009E1284">
          <w:pPr>
            <w:pStyle w:val="TOC1"/>
            <w:tabs>
              <w:tab w:val="right" w:leader="dot" w:pos="9350"/>
            </w:tabs>
            <w:rPr>
              <w:rFonts w:eastAsiaTheme="minorEastAsia"/>
              <w:noProof/>
            </w:rPr>
          </w:pPr>
          <w:hyperlink w:anchor="_Toc62454960" w:history="1">
            <w:r w:rsidR="009304C4" w:rsidRPr="00E02DC1">
              <w:rPr>
                <w:rStyle w:val="Hyperlink"/>
                <w:noProof/>
              </w:rPr>
              <w:t>CONTRACT REQUIREMENTS</w:t>
            </w:r>
            <w:r w:rsidR="009304C4">
              <w:rPr>
                <w:noProof/>
                <w:webHidden/>
              </w:rPr>
              <w:tab/>
            </w:r>
            <w:r w:rsidR="009304C4">
              <w:rPr>
                <w:noProof/>
                <w:webHidden/>
              </w:rPr>
              <w:fldChar w:fldCharType="begin"/>
            </w:r>
            <w:r w:rsidR="009304C4">
              <w:rPr>
                <w:noProof/>
                <w:webHidden/>
              </w:rPr>
              <w:instrText xml:space="preserve"> PAGEREF _Toc62454960 \h </w:instrText>
            </w:r>
            <w:r w:rsidR="009304C4">
              <w:rPr>
                <w:noProof/>
                <w:webHidden/>
              </w:rPr>
            </w:r>
            <w:r w:rsidR="009304C4">
              <w:rPr>
                <w:noProof/>
                <w:webHidden/>
              </w:rPr>
              <w:fldChar w:fldCharType="separate"/>
            </w:r>
            <w:r w:rsidR="009304C4">
              <w:rPr>
                <w:noProof/>
                <w:webHidden/>
              </w:rPr>
              <w:t>11</w:t>
            </w:r>
            <w:r w:rsidR="009304C4">
              <w:rPr>
                <w:noProof/>
                <w:webHidden/>
              </w:rPr>
              <w:fldChar w:fldCharType="end"/>
            </w:r>
          </w:hyperlink>
        </w:p>
        <w:p w14:paraId="4D7D9115" w14:textId="77777777" w:rsidR="009304C4" w:rsidRDefault="009E1284">
          <w:pPr>
            <w:pStyle w:val="TOC2"/>
            <w:tabs>
              <w:tab w:val="right" w:leader="dot" w:pos="9350"/>
            </w:tabs>
            <w:rPr>
              <w:rFonts w:eastAsiaTheme="minorEastAsia"/>
              <w:noProof/>
            </w:rPr>
          </w:pPr>
          <w:hyperlink w:anchor="_Toc62454961" w:history="1">
            <w:r w:rsidR="009304C4" w:rsidRPr="00E02DC1">
              <w:rPr>
                <w:rStyle w:val="Hyperlink"/>
                <w:b/>
                <w:noProof/>
              </w:rPr>
              <w:t>Contract</w:t>
            </w:r>
            <w:r w:rsidR="009304C4">
              <w:rPr>
                <w:noProof/>
                <w:webHidden/>
              </w:rPr>
              <w:tab/>
            </w:r>
            <w:r w:rsidR="009304C4">
              <w:rPr>
                <w:noProof/>
                <w:webHidden/>
              </w:rPr>
              <w:fldChar w:fldCharType="begin"/>
            </w:r>
            <w:r w:rsidR="009304C4">
              <w:rPr>
                <w:noProof/>
                <w:webHidden/>
              </w:rPr>
              <w:instrText xml:space="preserve"> PAGEREF _Toc62454961 \h </w:instrText>
            </w:r>
            <w:r w:rsidR="009304C4">
              <w:rPr>
                <w:noProof/>
                <w:webHidden/>
              </w:rPr>
            </w:r>
            <w:r w:rsidR="009304C4">
              <w:rPr>
                <w:noProof/>
                <w:webHidden/>
              </w:rPr>
              <w:fldChar w:fldCharType="separate"/>
            </w:r>
            <w:r w:rsidR="009304C4">
              <w:rPr>
                <w:noProof/>
                <w:webHidden/>
              </w:rPr>
              <w:t>11</w:t>
            </w:r>
            <w:r w:rsidR="009304C4">
              <w:rPr>
                <w:noProof/>
                <w:webHidden/>
              </w:rPr>
              <w:fldChar w:fldCharType="end"/>
            </w:r>
          </w:hyperlink>
        </w:p>
        <w:p w14:paraId="6533ACEA" w14:textId="77777777" w:rsidR="009304C4" w:rsidRDefault="009E1284">
          <w:pPr>
            <w:pStyle w:val="TOC2"/>
            <w:tabs>
              <w:tab w:val="right" w:leader="dot" w:pos="9350"/>
            </w:tabs>
            <w:rPr>
              <w:rFonts w:eastAsiaTheme="minorEastAsia"/>
              <w:noProof/>
            </w:rPr>
          </w:pPr>
          <w:hyperlink w:anchor="_Toc62454962" w:history="1">
            <w:r w:rsidR="009304C4" w:rsidRPr="00E02DC1">
              <w:rPr>
                <w:rStyle w:val="Hyperlink"/>
                <w:b/>
                <w:noProof/>
              </w:rPr>
              <w:t>Incorporation of Bid Documents</w:t>
            </w:r>
            <w:r w:rsidR="009304C4">
              <w:rPr>
                <w:noProof/>
                <w:webHidden/>
              </w:rPr>
              <w:tab/>
            </w:r>
            <w:r w:rsidR="009304C4">
              <w:rPr>
                <w:noProof/>
                <w:webHidden/>
              </w:rPr>
              <w:fldChar w:fldCharType="begin"/>
            </w:r>
            <w:r w:rsidR="009304C4">
              <w:rPr>
                <w:noProof/>
                <w:webHidden/>
              </w:rPr>
              <w:instrText xml:space="preserve"> PAGEREF _Toc62454962 \h </w:instrText>
            </w:r>
            <w:r w:rsidR="009304C4">
              <w:rPr>
                <w:noProof/>
                <w:webHidden/>
              </w:rPr>
            </w:r>
            <w:r w:rsidR="009304C4">
              <w:rPr>
                <w:noProof/>
                <w:webHidden/>
              </w:rPr>
              <w:fldChar w:fldCharType="separate"/>
            </w:r>
            <w:r w:rsidR="009304C4">
              <w:rPr>
                <w:noProof/>
                <w:webHidden/>
              </w:rPr>
              <w:t>11</w:t>
            </w:r>
            <w:r w:rsidR="009304C4">
              <w:rPr>
                <w:noProof/>
                <w:webHidden/>
              </w:rPr>
              <w:fldChar w:fldCharType="end"/>
            </w:r>
          </w:hyperlink>
        </w:p>
        <w:p w14:paraId="0A7D887E" w14:textId="77777777" w:rsidR="009304C4" w:rsidRDefault="009E1284">
          <w:pPr>
            <w:pStyle w:val="TOC2"/>
            <w:tabs>
              <w:tab w:val="right" w:leader="dot" w:pos="9350"/>
            </w:tabs>
            <w:rPr>
              <w:rFonts w:eastAsiaTheme="minorEastAsia"/>
              <w:noProof/>
            </w:rPr>
          </w:pPr>
          <w:hyperlink w:anchor="_Toc62454963" w:history="1">
            <w:r w:rsidR="009304C4" w:rsidRPr="00E02DC1">
              <w:rPr>
                <w:rStyle w:val="Hyperlink"/>
                <w:b/>
                <w:noProof/>
              </w:rPr>
              <w:t>Compliance with Laws</w:t>
            </w:r>
            <w:r w:rsidR="009304C4">
              <w:rPr>
                <w:noProof/>
                <w:webHidden/>
              </w:rPr>
              <w:tab/>
            </w:r>
            <w:r w:rsidR="009304C4">
              <w:rPr>
                <w:noProof/>
                <w:webHidden/>
              </w:rPr>
              <w:fldChar w:fldCharType="begin"/>
            </w:r>
            <w:r w:rsidR="009304C4">
              <w:rPr>
                <w:noProof/>
                <w:webHidden/>
              </w:rPr>
              <w:instrText xml:space="preserve"> PAGEREF _Toc62454963 \h </w:instrText>
            </w:r>
            <w:r w:rsidR="009304C4">
              <w:rPr>
                <w:noProof/>
                <w:webHidden/>
              </w:rPr>
            </w:r>
            <w:r w:rsidR="009304C4">
              <w:rPr>
                <w:noProof/>
                <w:webHidden/>
              </w:rPr>
              <w:fldChar w:fldCharType="separate"/>
            </w:r>
            <w:r w:rsidR="009304C4">
              <w:rPr>
                <w:noProof/>
                <w:webHidden/>
              </w:rPr>
              <w:t>11</w:t>
            </w:r>
            <w:r w:rsidR="009304C4">
              <w:rPr>
                <w:noProof/>
                <w:webHidden/>
              </w:rPr>
              <w:fldChar w:fldCharType="end"/>
            </w:r>
          </w:hyperlink>
        </w:p>
        <w:p w14:paraId="0CEA0A71" w14:textId="77777777" w:rsidR="009304C4" w:rsidRDefault="009E1284">
          <w:pPr>
            <w:pStyle w:val="TOC2"/>
            <w:tabs>
              <w:tab w:val="right" w:leader="dot" w:pos="9350"/>
            </w:tabs>
            <w:rPr>
              <w:rFonts w:eastAsiaTheme="minorEastAsia"/>
              <w:noProof/>
            </w:rPr>
          </w:pPr>
          <w:hyperlink w:anchor="_Toc62454964" w:history="1">
            <w:r w:rsidR="009304C4" w:rsidRPr="00E02DC1">
              <w:rPr>
                <w:rStyle w:val="Hyperlink"/>
                <w:b/>
                <w:noProof/>
              </w:rPr>
              <w:t>Failure to Perform</w:t>
            </w:r>
            <w:r w:rsidR="009304C4">
              <w:rPr>
                <w:noProof/>
                <w:webHidden/>
              </w:rPr>
              <w:tab/>
            </w:r>
            <w:r w:rsidR="009304C4">
              <w:rPr>
                <w:noProof/>
                <w:webHidden/>
              </w:rPr>
              <w:fldChar w:fldCharType="begin"/>
            </w:r>
            <w:r w:rsidR="009304C4">
              <w:rPr>
                <w:noProof/>
                <w:webHidden/>
              </w:rPr>
              <w:instrText xml:space="preserve"> PAGEREF _Toc62454964 \h </w:instrText>
            </w:r>
            <w:r w:rsidR="009304C4">
              <w:rPr>
                <w:noProof/>
                <w:webHidden/>
              </w:rPr>
            </w:r>
            <w:r w:rsidR="009304C4">
              <w:rPr>
                <w:noProof/>
                <w:webHidden/>
              </w:rPr>
              <w:fldChar w:fldCharType="separate"/>
            </w:r>
            <w:r w:rsidR="009304C4">
              <w:rPr>
                <w:noProof/>
                <w:webHidden/>
              </w:rPr>
              <w:t>11</w:t>
            </w:r>
            <w:r w:rsidR="009304C4">
              <w:rPr>
                <w:noProof/>
                <w:webHidden/>
              </w:rPr>
              <w:fldChar w:fldCharType="end"/>
            </w:r>
          </w:hyperlink>
        </w:p>
        <w:p w14:paraId="099F3B2A" w14:textId="77777777" w:rsidR="009304C4" w:rsidRDefault="009E1284">
          <w:pPr>
            <w:pStyle w:val="TOC2"/>
            <w:tabs>
              <w:tab w:val="right" w:leader="dot" w:pos="9350"/>
            </w:tabs>
            <w:rPr>
              <w:rFonts w:eastAsiaTheme="minorEastAsia"/>
              <w:noProof/>
            </w:rPr>
          </w:pPr>
          <w:hyperlink w:anchor="_Toc62454965" w:history="1">
            <w:r w:rsidR="009304C4" w:rsidRPr="00E02DC1">
              <w:rPr>
                <w:rStyle w:val="Hyperlink"/>
                <w:b/>
                <w:noProof/>
              </w:rPr>
              <w:t>Termination</w:t>
            </w:r>
            <w:r w:rsidR="009304C4">
              <w:rPr>
                <w:noProof/>
                <w:webHidden/>
              </w:rPr>
              <w:tab/>
            </w:r>
            <w:r w:rsidR="009304C4">
              <w:rPr>
                <w:noProof/>
                <w:webHidden/>
              </w:rPr>
              <w:fldChar w:fldCharType="begin"/>
            </w:r>
            <w:r w:rsidR="009304C4">
              <w:rPr>
                <w:noProof/>
                <w:webHidden/>
              </w:rPr>
              <w:instrText xml:space="preserve"> PAGEREF _Toc62454965 \h </w:instrText>
            </w:r>
            <w:r w:rsidR="009304C4">
              <w:rPr>
                <w:noProof/>
                <w:webHidden/>
              </w:rPr>
            </w:r>
            <w:r w:rsidR="009304C4">
              <w:rPr>
                <w:noProof/>
                <w:webHidden/>
              </w:rPr>
              <w:fldChar w:fldCharType="separate"/>
            </w:r>
            <w:r w:rsidR="009304C4">
              <w:rPr>
                <w:noProof/>
                <w:webHidden/>
              </w:rPr>
              <w:t>11</w:t>
            </w:r>
            <w:r w:rsidR="009304C4">
              <w:rPr>
                <w:noProof/>
                <w:webHidden/>
              </w:rPr>
              <w:fldChar w:fldCharType="end"/>
            </w:r>
          </w:hyperlink>
        </w:p>
        <w:p w14:paraId="3CAD70E2" w14:textId="521C5F87" w:rsidR="009304C4" w:rsidRDefault="009E1284">
          <w:pPr>
            <w:pStyle w:val="TOC3"/>
            <w:tabs>
              <w:tab w:val="right" w:leader="dot" w:pos="9350"/>
            </w:tabs>
            <w:rPr>
              <w:rFonts w:eastAsiaTheme="minorEastAsia"/>
              <w:noProof/>
            </w:rPr>
          </w:pPr>
          <w:hyperlink w:anchor="_Toc62454966" w:history="1">
            <w:r w:rsidR="009304C4" w:rsidRPr="009304C4">
              <w:t xml:space="preserve"> </w:t>
            </w:r>
            <w:r w:rsidR="009304C4" w:rsidRPr="009304C4">
              <w:rPr>
                <w:rStyle w:val="Hyperlink"/>
                <w:b/>
                <w:noProof/>
              </w:rPr>
              <w:t>Certification</w:t>
            </w:r>
            <w:r w:rsidR="009304C4" w:rsidRPr="00E02DC1">
              <w:rPr>
                <w:rStyle w:val="Hyperlink"/>
                <w:b/>
                <w:noProof/>
              </w:rPr>
              <w:t>.</w:t>
            </w:r>
            <w:r w:rsidR="009304C4">
              <w:rPr>
                <w:noProof/>
                <w:webHidden/>
              </w:rPr>
              <w:tab/>
            </w:r>
            <w:r w:rsidR="009304C4">
              <w:rPr>
                <w:noProof/>
                <w:webHidden/>
              </w:rPr>
              <w:fldChar w:fldCharType="begin"/>
            </w:r>
            <w:r w:rsidR="009304C4">
              <w:rPr>
                <w:noProof/>
                <w:webHidden/>
              </w:rPr>
              <w:instrText xml:space="preserve"> PAGEREF _Toc62454966 \h </w:instrText>
            </w:r>
            <w:r w:rsidR="009304C4">
              <w:rPr>
                <w:noProof/>
                <w:webHidden/>
              </w:rPr>
            </w:r>
            <w:r w:rsidR="009304C4">
              <w:rPr>
                <w:noProof/>
                <w:webHidden/>
              </w:rPr>
              <w:fldChar w:fldCharType="separate"/>
            </w:r>
            <w:r w:rsidR="009304C4">
              <w:rPr>
                <w:noProof/>
                <w:webHidden/>
              </w:rPr>
              <w:t>11</w:t>
            </w:r>
            <w:r w:rsidR="009304C4">
              <w:rPr>
                <w:noProof/>
                <w:webHidden/>
              </w:rPr>
              <w:fldChar w:fldCharType="end"/>
            </w:r>
          </w:hyperlink>
        </w:p>
        <w:p w14:paraId="64D05189" w14:textId="77777777" w:rsidR="009304C4" w:rsidRDefault="009E1284">
          <w:pPr>
            <w:pStyle w:val="TOC1"/>
            <w:tabs>
              <w:tab w:val="right" w:leader="dot" w:pos="9350"/>
            </w:tabs>
            <w:rPr>
              <w:rFonts w:eastAsiaTheme="minorEastAsia"/>
              <w:noProof/>
            </w:rPr>
          </w:pPr>
          <w:hyperlink w:anchor="_Toc62454967" w:history="1">
            <w:r w:rsidR="009304C4" w:rsidRPr="00E02DC1">
              <w:rPr>
                <w:rStyle w:val="Hyperlink"/>
                <w:noProof/>
              </w:rPr>
              <w:t>E-RATE REQUIREMENTS</w:t>
            </w:r>
            <w:r w:rsidR="009304C4">
              <w:rPr>
                <w:noProof/>
                <w:webHidden/>
              </w:rPr>
              <w:tab/>
            </w:r>
            <w:r w:rsidR="009304C4">
              <w:rPr>
                <w:noProof/>
                <w:webHidden/>
              </w:rPr>
              <w:fldChar w:fldCharType="begin"/>
            </w:r>
            <w:r w:rsidR="009304C4">
              <w:rPr>
                <w:noProof/>
                <w:webHidden/>
              </w:rPr>
              <w:instrText xml:space="preserve"> PAGEREF _Toc62454967 \h </w:instrText>
            </w:r>
            <w:r w:rsidR="009304C4">
              <w:rPr>
                <w:noProof/>
                <w:webHidden/>
              </w:rPr>
            </w:r>
            <w:r w:rsidR="009304C4">
              <w:rPr>
                <w:noProof/>
                <w:webHidden/>
              </w:rPr>
              <w:fldChar w:fldCharType="separate"/>
            </w:r>
            <w:r w:rsidR="009304C4">
              <w:rPr>
                <w:noProof/>
                <w:webHidden/>
              </w:rPr>
              <w:t>12</w:t>
            </w:r>
            <w:r w:rsidR="009304C4">
              <w:rPr>
                <w:noProof/>
                <w:webHidden/>
              </w:rPr>
              <w:fldChar w:fldCharType="end"/>
            </w:r>
          </w:hyperlink>
        </w:p>
        <w:p w14:paraId="26D4E0E5" w14:textId="77777777" w:rsidR="009304C4" w:rsidRDefault="009E1284">
          <w:pPr>
            <w:pStyle w:val="TOC2"/>
            <w:tabs>
              <w:tab w:val="right" w:leader="dot" w:pos="9350"/>
            </w:tabs>
            <w:rPr>
              <w:rFonts w:eastAsiaTheme="minorEastAsia"/>
              <w:noProof/>
            </w:rPr>
          </w:pPr>
          <w:hyperlink w:anchor="_Toc62454968" w:history="1">
            <w:r w:rsidR="009304C4" w:rsidRPr="00E02DC1">
              <w:rPr>
                <w:rStyle w:val="Hyperlink"/>
                <w:b/>
                <w:noProof/>
              </w:rPr>
              <w:t>E-rate Eligible Provider</w:t>
            </w:r>
            <w:r w:rsidR="009304C4">
              <w:rPr>
                <w:noProof/>
                <w:webHidden/>
              </w:rPr>
              <w:tab/>
            </w:r>
            <w:r w:rsidR="009304C4">
              <w:rPr>
                <w:noProof/>
                <w:webHidden/>
              </w:rPr>
              <w:fldChar w:fldCharType="begin"/>
            </w:r>
            <w:r w:rsidR="009304C4">
              <w:rPr>
                <w:noProof/>
                <w:webHidden/>
              </w:rPr>
              <w:instrText xml:space="preserve"> PAGEREF _Toc62454968 \h </w:instrText>
            </w:r>
            <w:r w:rsidR="009304C4">
              <w:rPr>
                <w:noProof/>
                <w:webHidden/>
              </w:rPr>
            </w:r>
            <w:r w:rsidR="009304C4">
              <w:rPr>
                <w:noProof/>
                <w:webHidden/>
              </w:rPr>
              <w:fldChar w:fldCharType="separate"/>
            </w:r>
            <w:r w:rsidR="009304C4">
              <w:rPr>
                <w:noProof/>
                <w:webHidden/>
              </w:rPr>
              <w:t>12</w:t>
            </w:r>
            <w:r w:rsidR="009304C4">
              <w:rPr>
                <w:noProof/>
                <w:webHidden/>
              </w:rPr>
              <w:fldChar w:fldCharType="end"/>
            </w:r>
          </w:hyperlink>
        </w:p>
        <w:p w14:paraId="4FC468CA" w14:textId="77777777" w:rsidR="009304C4" w:rsidRDefault="009E1284">
          <w:pPr>
            <w:pStyle w:val="TOC2"/>
            <w:tabs>
              <w:tab w:val="right" w:leader="dot" w:pos="9350"/>
            </w:tabs>
            <w:rPr>
              <w:rFonts w:eastAsiaTheme="minorEastAsia"/>
              <w:noProof/>
            </w:rPr>
          </w:pPr>
          <w:hyperlink w:anchor="_Toc62454969" w:history="1">
            <w:r w:rsidR="009304C4" w:rsidRPr="00E02DC1">
              <w:rPr>
                <w:rStyle w:val="Hyperlink"/>
                <w:b/>
                <w:noProof/>
              </w:rPr>
              <w:t>Service Provider Identification Number</w:t>
            </w:r>
            <w:r w:rsidR="009304C4">
              <w:rPr>
                <w:noProof/>
                <w:webHidden/>
              </w:rPr>
              <w:tab/>
            </w:r>
            <w:r w:rsidR="009304C4">
              <w:rPr>
                <w:noProof/>
                <w:webHidden/>
              </w:rPr>
              <w:fldChar w:fldCharType="begin"/>
            </w:r>
            <w:r w:rsidR="009304C4">
              <w:rPr>
                <w:noProof/>
                <w:webHidden/>
              </w:rPr>
              <w:instrText xml:space="preserve"> PAGEREF _Toc62454969 \h </w:instrText>
            </w:r>
            <w:r w:rsidR="009304C4">
              <w:rPr>
                <w:noProof/>
                <w:webHidden/>
              </w:rPr>
            </w:r>
            <w:r w:rsidR="009304C4">
              <w:rPr>
                <w:noProof/>
                <w:webHidden/>
              </w:rPr>
              <w:fldChar w:fldCharType="separate"/>
            </w:r>
            <w:r w:rsidR="009304C4">
              <w:rPr>
                <w:noProof/>
                <w:webHidden/>
              </w:rPr>
              <w:t>12</w:t>
            </w:r>
            <w:r w:rsidR="009304C4">
              <w:rPr>
                <w:noProof/>
                <w:webHidden/>
              </w:rPr>
              <w:fldChar w:fldCharType="end"/>
            </w:r>
          </w:hyperlink>
        </w:p>
        <w:p w14:paraId="3CF4DEAE" w14:textId="77777777" w:rsidR="009304C4" w:rsidRDefault="009E1284">
          <w:pPr>
            <w:pStyle w:val="TOC2"/>
            <w:tabs>
              <w:tab w:val="right" w:leader="dot" w:pos="9350"/>
            </w:tabs>
            <w:rPr>
              <w:rFonts w:eastAsiaTheme="minorEastAsia"/>
              <w:noProof/>
            </w:rPr>
          </w:pPr>
          <w:hyperlink w:anchor="_Toc62454970" w:history="1">
            <w:r w:rsidR="009304C4" w:rsidRPr="00E02DC1">
              <w:rPr>
                <w:rStyle w:val="Hyperlink"/>
                <w:b/>
                <w:noProof/>
              </w:rPr>
              <w:t>E-rate Contact</w:t>
            </w:r>
            <w:r w:rsidR="009304C4">
              <w:rPr>
                <w:noProof/>
                <w:webHidden/>
              </w:rPr>
              <w:tab/>
            </w:r>
            <w:r w:rsidR="009304C4">
              <w:rPr>
                <w:noProof/>
                <w:webHidden/>
              </w:rPr>
              <w:fldChar w:fldCharType="begin"/>
            </w:r>
            <w:r w:rsidR="009304C4">
              <w:rPr>
                <w:noProof/>
                <w:webHidden/>
              </w:rPr>
              <w:instrText xml:space="preserve"> PAGEREF _Toc62454970 \h </w:instrText>
            </w:r>
            <w:r w:rsidR="009304C4">
              <w:rPr>
                <w:noProof/>
                <w:webHidden/>
              </w:rPr>
            </w:r>
            <w:r w:rsidR="009304C4">
              <w:rPr>
                <w:noProof/>
                <w:webHidden/>
              </w:rPr>
              <w:fldChar w:fldCharType="separate"/>
            </w:r>
            <w:r w:rsidR="009304C4">
              <w:rPr>
                <w:noProof/>
                <w:webHidden/>
              </w:rPr>
              <w:t>12</w:t>
            </w:r>
            <w:r w:rsidR="009304C4">
              <w:rPr>
                <w:noProof/>
                <w:webHidden/>
              </w:rPr>
              <w:fldChar w:fldCharType="end"/>
            </w:r>
          </w:hyperlink>
        </w:p>
        <w:p w14:paraId="190F9620" w14:textId="77777777" w:rsidR="009304C4" w:rsidRDefault="009E1284">
          <w:pPr>
            <w:pStyle w:val="TOC2"/>
            <w:tabs>
              <w:tab w:val="right" w:leader="dot" w:pos="9350"/>
            </w:tabs>
            <w:rPr>
              <w:rFonts w:eastAsiaTheme="minorEastAsia"/>
              <w:noProof/>
            </w:rPr>
          </w:pPr>
          <w:hyperlink w:anchor="_Toc62454971" w:history="1">
            <w:r w:rsidR="009304C4" w:rsidRPr="00E02DC1">
              <w:rPr>
                <w:rStyle w:val="Hyperlink"/>
                <w:b/>
                <w:noProof/>
              </w:rPr>
              <w:t>Public Information</w:t>
            </w:r>
            <w:r w:rsidR="009304C4">
              <w:rPr>
                <w:noProof/>
                <w:webHidden/>
              </w:rPr>
              <w:tab/>
            </w:r>
            <w:r w:rsidR="009304C4">
              <w:rPr>
                <w:noProof/>
                <w:webHidden/>
              </w:rPr>
              <w:fldChar w:fldCharType="begin"/>
            </w:r>
            <w:r w:rsidR="009304C4">
              <w:rPr>
                <w:noProof/>
                <w:webHidden/>
              </w:rPr>
              <w:instrText xml:space="preserve"> PAGEREF _Toc62454971 \h </w:instrText>
            </w:r>
            <w:r w:rsidR="009304C4">
              <w:rPr>
                <w:noProof/>
                <w:webHidden/>
              </w:rPr>
            </w:r>
            <w:r w:rsidR="009304C4">
              <w:rPr>
                <w:noProof/>
                <w:webHidden/>
              </w:rPr>
              <w:fldChar w:fldCharType="separate"/>
            </w:r>
            <w:r w:rsidR="009304C4">
              <w:rPr>
                <w:noProof/>
                <w:webHidden/>
              </w:rPr>
              <w:t>12</w:t>
            </w:r>
            <w:r w:rsidR="009304C4">
              <w:rPr>
                <w:noProof/>
                <w:webHidden/>
              </w:rPr>
              <w:fldChar w:fldCharType="end"/>
            </w:r>
          </w:hyperlink>
        </w:p>
        <w:p w14:paraId="05FF0619" w14:textId="77777777" w:rsidR="009304C4" w:rsidRDefault="009E1284">
          <w:pPr>
            <w:pStyle w:val="TOC2"/>
            <w:tabs>
              <w:tab w:val="right" w:leader="dot" w:pos="9350"/>
            </w:tabs>
            <w:rPr>
              <w:rFonts w:eastAsiaTheme="minorEastAsia"/>
              <w:noProof/>
            </w:rPr>
          </w:pPr>
          <w:hyperlink w:anchor="_Toc62454972" w:history="1">
            <w:r w:rsidR="009304C4" w:rsidRPr="00E02DC1">
              <w:rPr>
                <w:rStyle w:val="Hyperlink"/>
                <w:b/>
                <w:noProof/>
              </w:rPr>
              <w:t>Signed Contract</w:t>
            </w:r>
            <w:r w:rsidR="009304C4">
              <w:rPr>
                <w:noProof/>
                <w:webHidden/>
              </w:rPr>
              <w:tab/>
            </w:r>
            <w:r w:rsidR="009304C4">
              <w:rPr>
                <w:noProof/>
                <w:webHidden/>
              </w:rPr>
              <w:fldChar w:fldCharType="begin"/>
            </w:r>
            <w:r w:rsidR="009304C4">
              <w:rPr>
                <w:noProof/>
                <w:webHidden/>
              </w:rPr>
              <w:instrText xml:space="preserve"> PAGEREF _Toc62454972 \h </w:instrText>
            </w:r>
            <w:r w:rsidR="009304C4">
              <w:rPr>
                <w:noProof/>
                <w:webHidden/>
              </w:rPr>
            </w:r>
            <w:r w:rsidR="009304C4">
              <w:rPr>
                <w:noProof/>
                <w:webHidden/>
              </w:rPr>
              <w:fldChar w:fldCharType="separate"/>
            </w:r>
            <w:r w:rsidR="009304C4">
              <w:rPr>
                <w:noProof/>
                <w:webHidden/>
              </w:rPr>
              <w:t>12</w:t>
            </w:r>
            <w:r w:rsidR="009304C4">
              <w:rPr>
                <w:noProof/>
                <w:webHidden/>
              </w:rPr>
              <w:fldChar w:fldCharType="end"/>
            </w:r>
          </w:hyperlink>
        </w:p>
        <w:p w14:paraId="2399909A" w14:textId="77777777" w:rsidR="009304C4" w:rsidRDefault="009E1284">
          <w:pPr>
            <w:pStyle w:val="TOC2"/>
            <w:tabs>
              <w:tab w:val="right" w:leader="dot" w:pos="9350"/>
            </w:tabs>
            <w:rPr>
              <w:rFonts w:eastAsiaTheme="minorEastAsia"/>
              <w:noProof/>
            </w:rPr>
          </w:pPr>
          <w:hyperlink w:anchor="_Toc62454973" w:history="1">
            <w:r w:rsidR="009304C4" w:rsidRPr="00E02DC1">
              <w:rPr>
                <w:rStyle w:val="Hyperlink"/>
                <w:b/>
                <w:noProof/>
              </w:rPr>
              <w:t>Favorable Pricing</w:t>
            </w:r>
            <w:r w:rsidR="009304C4">
              <w:rPr>
                <w:noProof/>
                <w:webHidden/>
              </w:rPr>
              <w:tab/>
            </w:r>
            <w:r w:rsidR="009304C4">
              <w:rPr>
                <w:noProof/>
                <w:webHidden/>
              </w:rPr>
              <w:fldChar w:fldCharType="begin"/>
            </w:r>
            <w:r w:rsidR="009304C4">
              <w:rPr>
                <w:noProof/>
                <w:webHidden/>
              </w:rPr>
              <w:instrText xml:space="preserve"> PAGEREF _Toc62454973 \h </w:instrText>
            </w:r>
            <w:r w:rsidR="009304C4">
              <w:rPr>
                <w:noProof/>
                <w:webHidden/>
              </w:rPr>
            </w:r>
            <w:r w:rsidR="009304C4">
              <w:rPr>
                <w:noProof/>
                <w:webHidden/>
              </w:rPr>
              <w:fldChar w:fldCharType="separate"/>
            </w:r>
            <w:r w:rsidR="009304C4">
              <w:rPr>
                <w:noProof/>
                <w:webHidden/>
              </w:rPr>
              <w:t>12</w:t>
            </w:r>
            <w:r w:rsidR="009304C4">
              <w:rPr>
                <w:noProof/>
                <w:webHidden/>
              </w:rPr>
              <w:fldChar w:fldCharType="end"/>
            </w:r>
          </w:hyperlink>
        </w:p>
        <w:p w14:paraId="554D1B2B" w14:textId="77777777" w:rsidR="009304C4" w:rsidRDefault="009E1284">
          <w:pPr>
            <w:pStyle w:val="TOC2"/>
            <w:tabs>
              <w:tab w:val="right" w:leader="dot" w:pos="9350"/>
            </w:tabs>
            <w:rPr>
              <w:rFonts w:eastAsiaTheme="minorEastAsia"/>
              <w:noProof/>
            </w:rPr>
          </w:pPr>
          <w:hyperlink w:anchor="_Toc62454974" w:history="1">
            <w:r w:rsidR="009304C4" w:rsidRPr="00E02DC1">
              <w:rPr>
                <w:rStyle w:val="Hyperlink"/>
                <w:b/>
                <w:noProof/>
              </w:rPr>
              <w:t>Period of Contract</w:t>
            </w:r>
            <w:r w:rsidR="009304C4">
              <w:rPr>
                <w:noProof/>
                <w:webHidden/>
              </w:rPr>
              <w:tab/>
            </w:r>
            <w:r w:rsidR="009304C4">
              <w:rPr>
                <w:noProof/>
                <w:webHidden/>
              </w:rPr>
              <w:fldChar w:fldCharType="begin"/>
            </w:r>
            <w:r w:rsidR="009304C4">
              <w:rPr>
                <w:noProof/>
                <w:webHidden/>
              </w:rPr>
              <w:instrText xml:space="preserve"> PAGEREF _Toc62454974 \h </w:instrText>
            </w:r>
            <w:r w:rsidR="009304C4">
              <w:rPr>
                <w:noProof/>
                <w:webHidden/>
              </w:rPr>
            </w:r>
            <w:r w:rsidR="009304C4">
              <w:rPr>
                <w:noProof/>
                <w:webHidden/>
              </w:rPr>
              <w:fldChar w:fldCharType="separate"/>
            </w:r>
            <w:r w:rsidR="009304C4">
              <w:rPr>
                <w:noProof/>
                <w:webHidden/>
              </w:rPr>
              <w:t>12</w:t>
            </w:r>
            <w:r w:rsidR="009304C4">
              <w:rPr>
                <w:noProof/>
                <w:webHidden/>
              </w:rPr>
              <w:fldChar w:fldCharType="end"/>
            </w:r>
          </w:hyperlink>
        </w:p>
        <w:p w14:paraId="0A181572" w14:textId="77777777" w:rsidR="009304C4" w:rsidRDefault="009E1284">
          <w:pPr>
            <w:pStyle w:val="TOC2"/>
            <w:tabs>
              <w:tab w:val="right" w:leader="dot" w:pos="9350"/>
            </w:tabs>
            <w:rPr>
              <w:rFonts w:eastAsiaTheme="minorEastAsia"/>
              <w:noProof/>
            </w:rPr>
          </w:pPr>
          <w:hyperlink w:anchor="_Toc62454975" w:history="1">
            <w:r w:rsidR="009304C4" w:rsidRPr="00E02DC1">
              <w:rPr>
                <w:rStyle w:val="Hyperlink"/>
                <w:b/>
                <w:noProof/>
              </w:rPr>
              <w:t>Contract Term Modification</w:t>
            </w:r>
            <w:r w:rsidR="009304C4">
              <w:rPr>
                <w:noProof/>
                <w:webHidden/>
              </w:rPr>
              <w:tab/>
            </w:r>
            <w:r w:rsidR="009304C4">
              <w:rPr>
                <w:noProof/>
                <w:webHidden/>
              </w:rPr>
              <w:fldChar w:fldCharType="begin"/>
            </w:r>
            <w:r w:rsidR="009304C4">
              <w:rPr>
                <w:noProof/>
                <w:webHidden/>
              </w:rPr>
              <w:instrText xml:space="preserve"> PAGEREF _Toc62454975 \h </w:instrText>
            </w:r>
            <w:r w:rsidR="009304C4">
              <w:rPr>
                <w:noProof/>
                <w:webHidden/>
              </w:rPr>
            </w:r>
            <w:r w:rsidR="009304C4">
              <w:rPr>
                <w:noProof/>
                <w:webHidden/>
              </w:rPr>
              <w:fldChar w:fldCharType="separate"/>
            </w:r>
            <w:r w:rsidR="009304C4">
              <w:rPr>
                <w:noProof/>
                <w:webHidden/>
              </w:rPr>
              <w:t>13</w:t>
            </w:r>
            <w:r w:rsidR="009304C4">
              <w:rPr>
                <w:noProof/>
                <w:webHidden/>
              </w:rPr>
              <w:fldChar w:fldCharType="end"/>
            </w:r>
          </w:hyperlink>
        </w:p>
        <w:p w14:paraId="58FB5B34" w14:textId="77777777" w:rsidR="009304C4" w:rsidRDefault="009E1284">
          <w:pPr>
            <w:pStyle w:val="TOC2"/>
            <w:tabs>
              <w:tab w:val="right" w:leader="dot" w:pos="9350"/>
            </w:tabs>
            <w:rPr>
              <w:rFonts w:eastAsiaTheme="minorEastAsia"/>
              <w:noProof/>
            </w:rPr>
          </w:pPr>
          <w:hyperlink w:anchor="_Toc62454976" w:history="1">
            <w:r w:rsidR="009304C4" w:rsidRPr="00E02DC1">
              <w:rPr>
                <w:rStyle w:val="Hyperlink"/>
                <w:b/>
                <w:noProof/>
              </w:rPr>
              <w:t>Category Two Budgets</w:t>
            </w:r>
            <w:r w:rsidR="009304C4">
              <w:rPr>
                <w:noProof/>
                <w:webHidden/>
              </w:rPr>
              <w:tab/>
            </w:r>
            <w:r w:rsidR="009304C4">
              <w:rPr>
                <w:noProof/>
                <w:webHidden/>
              </w:rPr>
              <w:fldChar w:fldCharType="begin"/>
            </w:r>
            <w:r w:rsidR="009304C4">
              <w:rPr>
                <w:noProof/>
                <w:webHidden/>
              </w:rPr>
              <w:instrText xml:space="preserve"> PAGEREF _Toc62454976 \h </w:instrText>
            </w:r>
            <w:r w:rsidR="009304C4">
              <w:rPr>
                <w:noProof/>
                <w:webHidden/>
              </w:rPr>
            </w:r>
            <w:r w:rsidR="009304C4">
              <w:rPr>
                <w:noProof/>
                <w:webHidden/>
              </w:rPr>
              <w:fldChar w:fldCharType="separate"/>
            </w:r>
            <w:r w:rsidR="009304C4">
              <w:rPr>
                <w:noProof/>
                <w:webHidden/>
              </w:rPr>
              <w:t>13</w:t>
            </w:r>
            <w:r w:rsidR="009304C4">
              <w:rPr>
                <w:noProof/>
                <w:webHidden/>
              </w:rPr>
              <w:fldChar w:fldCharType="end"/>
            </w:r>
          </w:hyperlink>
        </w:p>
        <w:p w14:paraId="3DE6BAD9" w14:textId="77777777" w:rsidR="009304C4" w:rsidRDefault="009E1284">
          <w:pPr>
            <w:pStyle w:val="TOC2"/>
            <w:tabs>
              <w:tab w:val="right" w:leader="dot" w:pos="9350"/>
            </w:tabs>
            <w:rPr>
              <w:rFonts w:eastAsiaTheme="minorEastAsia"/>
              <w:noProof/>
            </w:rPr>
          </w:pPr>
          <w:hyperlink w:anchor="_Toc62454977" w:history="1">
            <w:r w:rsidR="009304C4" w:rsidRPr="00E02DC1">
              <w:rPr>
                <w:rStyle w:val="Hyperlink"/>
                <w:b/>
                <w:noProof/>
              </w:rPr>
              <w:t>Product Substitutions</w:t>
            </w:r>
            <w:r w:rsidR="009304C4">
              <w:rPr>
                <w:noProof/>
                <w:webHidden/>
              </w:rPr>
              <w:tab/>
            </w:r>
            <w:r w:rsidR="009304C4">
              <w:rPr>
                <w:noProof/>
                <w:webHidden/>
              </w:rPr>
              <w:fldChar w:fldCharType="begin"/>
            </w:r>
            <w:r w:rsidR="009304C4">
              <w:rPr>
                <w:noProof/>
                <w:webHidden/>
              </w:rPr>
              <w:instrText xml:space="preserve"> PAGEREF _Toc62454977 \h </w:instrText>
            </w:r>
            <w:r w:rsidR="009304C4">
              <w:rPr>
                <w:noProof/>
                <w:webHidden/>
              </w:rPr>
            </w:r>
            <w:r w:rsidR="009304C4">
              <w:rPr>
                <w:noProof/>
                <w:webHidden/>
              </w:rPr>
              <w:fldChar w:fldCharType="separate"/>
            </w:r>
            <w:r w:rsidR="009304C4">
              <w:rPr>
                <w:noProof/>
                <w:webHidden/>
              </w:rPr>
              <w:t>13</w:t>
            </w:r>
            <w:r w:rsidR="009304C4">
              <w:rPr>
                <w:noProof/>
                <w:webHidden/>
              </w:rPr>
              <w:fldChar w:fldCharType="end"/>
            </w:r>
          </w:hyperlink>
        </w:p>
        <w:p w14:paraId="579AF252" w14:textId="77777777" w:rsidR="009304C4" w:rsidRDefault="009E1284">
          <w:pPr>
            <w:pStyle w:val="TOC2"/>
            <w:tabs>
              <w:tab w:val="right" w:leader="dot" w:pos="9350"/>
            </w:tabs>
            <w:rPr>
              <w:rFonts w:eastAsiaTheme="minorEastAsia"/>
              <w:noProof/>
            </w:rPr>
          </w:pPr>
          <w:hyperlink w:anchor="_Toc62454978" w:history="1">
            <w:r w:rsidR="009304C4" w:rsidRPr="00E02DC1">
              <w:rPr>
                <w:rStyle w:val="Hyperlink"/>
                <w:b/>
                <w:noProof/>
              </w:rPr>
              <w:t>Free Service Advisory</w:t>
            </w:r>
            <w:r w:rsidR="009304C4">
              <w:rPr>
                <w:noProof/>
                <w:webHidden/>
              </w:rPr>
              <w:tab/>
            </w:r>
            <w:r w:rsidR="009304C4">
              <w:rPr>
                <w:noProof/>
                <w:webHidden/>
              </w:rPr>
              <w:fldChar w:fldCharType="begin"/>
            </w:r>
            <w:r w:rsidR="009304C4">
              <w:rPr>
                <w:noProof/>
                <w:webHidden/>
              </w:rPr>
              <w:instrText xml:space="preserve"> PAGEREF _Toc62454978 \h </w:instrText>
            </w:r>
            <w:r w:rsidR="009304C4">
              <w:rPr>
                <w:noProof/>
                <w:webHidden/>
              </w:rPr>
            </w:r>
            <w:r w:rsidR="009304C4">
              <w:rPr>
                <w:noProof/>
                <w:webHidden/>
              </w:rPr>
              <w:fldChar w:fldCharType="separate"/>
            </w:r>
            <w:r w:rsidR="009304C4">
              <w:rPr>
                <w:noProof/>
                <w:webHidden/>
              </w:rPr>
              <w:t>13</w:t>
            </w:r>
            <w:r w:rsidR="009304C4">
              <w:rPr>
                <w:noProof/>
                <w:webHidden/>
              </w:rPr>
              <w:fldChar w:fldCharType="end"/>
            </w:r>
          </w:hyperlink>
        </w:p>
        <w:p w14:paraId="6E4F054F" w14:textId="77777777" w:rsidR="009304C4" w:rsidRDefault="009E1284">
          <w:pPr>
            <w:pStyle w:val="TOC2"/>
            <w:tabs>
              <w:tab w:val="right" w:leader="dot" w:pos="9350"/>
            </w:tabs>
            <w:rPr>
              <w:rFonts w:eastAsiaTheme="minorEastAsia"/>
              <w:noProof/>
            </w:rPr>
          </w:pPr>
          <w:hyperlink w:anchor="_Toc62454979" w:history="1">
            <w:r w:rsidR="009304C4" w:rsidRPr="00E02DC1">
              <w:rPr>
                <w:rStyle w:val="Hyperlink"/>
                <w:b/>
                <w:noProof/>
              </w:rPr>
              <w:t>Service Delivery Dates</w:t>
            </w:r>
            <w:r w:rsidR="009304C4">
              <w:rPr>
                <w:noProof/>
                <w:webHidden/>
              </w:rPr>
              <w:tab/>
            </w:r>
            <w:r w:rsidR="009304C4">
              <w:rPr>
                <w:noProof/>
                <w:webHidden/>
              </w:rPr>
              <w:fldChar w:fldCharType="begin"/>
            </w:r>
            <w:r w:rsidR="009304C4">
              <w:rPr>
                <w:noProof/>
                <w:webHidden/>
              </w:rPr>
              <w:instrText xml:space="preserve"> PAGEREF _Toc62454979 \h </w:instrText>
            </w:r>
            <w:r w:rsidR="009304C4">
              <w:rPr>
                <w:noProof/>
                <w:webHidden/>
              </w:rPr>
            </w:r>
            <w:r w:rsidR="009304C4">
              <w:rPr>
                <w:noProof/>
                <w:webHidden/>
              </w:rPr>
              <w:fldChar w:fldCharType="separate"/>
            </w:r>
            <w:r w:rsidR="009304C4">
              <w:rPr>
                <w:noProof/>
                <w:webHidden/>
              </w:rPr>
              <w:t>13</w:t>
            </w:r>
            <w:r w:rsidR="009304C4">
              <w:rPr>
                <w:noProof/>
                <w:webHidden/>
              </w:rPr>
              <w:fldChar w:fldCharType="end"/>
            </w:r>
          </w:hyperlink>
        </w:p>
        <w:p w14:paraId="688B9983" w14:textId="77777777" w:rsidR="009304C4" w:rsidRDefault="009E1284">
          <w:pPr>
            <w:pStyle w:val="TOC2"/>
            <w:tabs>
              <w:tab w:val="right" w:leader="dot" w:pos="9350"/>
            </w:tabs>
            <w:rPr>
              <w:rFonts w:eastAsiaTheme="minorEastAsia"/>
              <w:noProof/>
            </w:rPr>
          </w:pPr>
          <w:hyperlink w:anchor="_Toc62454980" w:history="1">
            <w:r w:rsidR="009304C4" w:rsidRPr="00E02DC1">
              <w:rPr>
                <w:rStyle w:val="Hyperlink"/>
                <w:b/>
                <w:noProof/>
              </w:rPr>
              <w:t>Refurbished Equipment</w:t>
            </w:r>
            <w:r w:rsidR="009304C4">
              <w:rPr>
                <w:noProof/>
                <w:webHidden/>
              </w:rPr>
              <w:tab/>
            </w:r>
            <w:r w:rsidR="009304C4">
              <w:rPr>
                <w:noProof/>
                <w:webHidden/>
              </w:rPr>
              <w:fldChar w:fldCharType="begin"/>
            </w:r>
            <w:r w:rsidR="009304C4">
              <w:rPr>
                <w:noProof/>
                <w:webHidden/>
              </w:rPr>
              <w:instrText xml:space="preserve"> PAGEREF _Toc62454980 \h </w:instrText>
            </w:r>
            <w:r w:rsidR="009304C4">
              <w:rPr>
                <w:noProof/>
                <w:webHidden/>
              </w:rPr>
            </w:r>
            <w:r w:rsidR="009304C4">
              <w:rPr>
                <w:noProof/>
                <w:webHidden/>
              </w:rPr>
              <w:fldChar w:fldCharType="separate"/>
            </w:r>
            <w:r w:rsidR="009304C4">
              <w:rPr>
                <w:noProof/>
                <w:webHidden/>
              </w:rPr>
              <w:t>13</w:t>
            </w:r>
            <w:r w:rsidR="009304C4">
              <w:rPr>
                <w:noProof/>
                <w:webHidden/>
              </w:rPr>
              <w:fldChar w:fldCharType="end"/>
            </w:r>
          </w:hyperlink>
        </w:p>
        <w:p w14:paraId="4E8D337F" w14:textId="77777777" w:rsidR="009304C4" w:rsidRDefault="009E1284">
          <w:pPr>
            <w:pStyle w:val="TOC2"/>
            <w:tabs>
              <w:tab w:val="right" w:leader="dot" w:pos="9350"/>
            </w:tabs>
            <w:rPr>
              <w:rFonts w:eastAsiaTheme="minorEastAsia"/>
              <w:noProof/>
            </w:rPr>
          </w:pPr>
          <w:hyperlink w:anchor="_Toc62454981" w:history="1">
            <w:r w:rsidR="009304C4" w:rsidRPr="00E02DC1">
              <w:rPr>
                <w:rStyle w:val="Hyperlink"/>
                <w:b/>
                <w:noProof/>
              </w:rPr>
              <w:t>Equivalent Products and Services</w:t>
            </w:r>
            <w:r w:rsidR="009304C4">
              <w:rPr>
                <w:noProof/>
                <w:webHidden/>
              </w:rPr>
              <w:tab/>
            </w:r>
            <w:r w:rsidR="009304C4">
              <w:rPr>
                <w:noProof/>
                <w:webHidden/>
              </w:rPr>
              <w:fldChar w:fldCharType="begin"/>
            </w:r>
            <w:r w:rsidR="009304C4">
              <w:rPr>
                <w:noProof/>
                <w:webHidden/>
              </w:rPr>
              <w:instrText xml:space="preserve"> PAGEREF _Toc62454981 \h </w:instrText>
            </w:r>
            <w:r w:rsidR="009304C4">
              <w:rPr>
                <w:noProof/>
                <w:webHidden/>
              </w:rPr>
            </w:r>
            <w:r w:rsidR="009304C4">
              <w:rPr>
                <w:noProof/>
                <w:webHidden/>
              </w:rPr>
              <w:fldChar w:fldCharType="separate"/>
            </w:r>
            <w:r w:rsidR="009304C4">
              <w:rPr>
                <w:noProof/>
                <w:webHidden/>
              </w:rPr>
              <w:t>13</w:t>
            </w:r>
            <w:r w:rsidR="009304C4">
              <w:rPr>
                <w:noProof/>
                <w:webHidden/>
              </w:rPr>
              <w:fldChar w:fldCharType="end"/>
            </w:r>
          </w:hyperlink>
        </w:p>
        <w:p w14:paraId="19FD611C" w14:textId="77777777" w:rsidR="009304C4" w:rsidRDefault="009E1284">
          <w:pPr>
            <w:pStyle w:val="TOC2"/>
            <w:tabs>
              <w:tab w:val="right" w:leader="dot" w:pos="9350"/>
            </w:tabs>
            <w:rPr>
              <w:rFonts w:eastAsiaTheme="minorEastAsia"/>
              <w:noProof/>
            </w:rPr>
          </w:pPr>
          <w:hyperlink w:anchor="_Toc62454982" w:history="1">
            <w:r w:rsidR="009304C4" w:rsidRPr="00E02DC1">
              <w:rPr>
                <w:rStyle w:val="Hyperlink"/>
                <w:b/>
                <w:noProof/>
              </w:rPr>
              <w:t>E-rate Forms</w:t>
            </w:r>
            <w:r w:rsidR="009304C4">
              <w:rPr>
                <w:noProof/>
                <w:webHidden/>
              </w:rPr>
              <w:tab/>
            </w:r>
            <w:r w:rsidR="009304C4">
              <w:rPr>
                <w:noProof/>
                <w:webHidden/>
              </w:rPr>
              <w:fldChar w:fldCharType="begin"/>
            </w:r>
            <w:r w:rsidR="009304C4">
              <w:rPr>
                <w:noProof/>
                <w:webHidden/>
              </w:rPr>
              <w:instrText xml:space="preserve"> PAGEREF _Toc62454982 \h </w:instrText>
            </w:r>
            <w:r w:rsidR="009304C4">
              <w:rPr>
                <w:noProof/>
                <w:webHidden/>
              </w:rPr>
            </w:r>
            <w:r w:rsidR="009304C4">
              <w:rPr>
                <w:noProof/>
                <w:webHidden/>
              </w:rPr>
              <w:fldChar w:fldCharType="separate"/>
            </w:r>
            <w:r w:rsidR="009304C4">
              <w:rPr>
                <w:noProof/>
                <w:webHidden/>
              </w:rPr>
              <w:t>13</w:t>
            </w:r>
            <w:r w:rsidR="009304C4">
              <w:rPr>
                <w:noProof/>
                <w:webHidden/>
              </w:rPr>
              <w:fldChar w:fldCharType="end"/>
            </w:r>
          </w:hyperlink>
        </w:p>
        <w:p w14:paraId="28833E13" w14:textId="77777777" w:rsidR="009304C4" w:rsidRDefault="009E1284">
          <w:pPr>
            <w:pStyle w:val="TOC2"/>
            <w:tabs>
              <w:tab w:val="right" w:leader="dot" w:pos="9350"/>
            </w:tabs>
            <w:rPr>
              <w:rFonts w:eastAsiaTheme="minorEastAsia"/>
              <w:noProof/>
            </w:rPr>
          </w:pPr>
          <w:hyperlink w:anchor="_Toc62454983" w:history="1">
            <w:r w:rsidR="009304C4" w:rsidRPr="00E02DC1">
              <w:rPr>
                <w:rStyle w:val="Hyperlink"/>
                <w:b/>
                <w:noProof/>
              </w:rPr>
              <w:t>Invoicing</w:t>
            </w:r>
            <w:r w:rsidR="009304C4">
              <w:rPr>
                <w:noProof/>
                <w:webHidden/>
              </w:rPr>
              <w:tab/>
            </w:r>
            <w:r w:rsidR="009304C4">
              <w:rPr>
                <w:noProof/>
                <w:webHidden/>
              </w:rPr>
              <w:fldChar w:fldCharType="begin"/>
            </w:r>
            <w:r w:rsidR="009304C4">
              <w:rPr>
                <w:noProof/>
                <w:webHidden/>
              </w:rPr>
              <w:instrText xml:space="preserve"> PAGEREF _Toc62454983 \h </w:instrText>
            </w:r>
            <w:r w:rsidR="009304C4">
              <w:rPr>
                <w:noProof/>
                <w:webHidden/>
              </w:rPr>
            </w:r>
            <w:r w:rsidR="009304C4">
              <w:rPr>
                <w:noProof/>
                <w:webHidden/>
              </w:rPr>
              <w:fldChar w:fldCharType="separate"/>
            </w:r>
            <w:r w:rsidR="009304C4">
              <w:rPr>
                <w:noProof/>
                <w:webHidden/>
              </w:rPr>
              <w:t>14</w:t>
            </w:r>
            <w:r w:rsidR="009304C4">
              <w:rPr>
                <w:noProof/>
                <w:webHidden/>
              </w:rPr>
              <w:fldChar w:fldCharType="end"/>
            </w:r>
          </w:hyperlink>
        </w:p>
        <w:p w14:paraId="4DF11CA5" w14:textId="77777777" w:rsidR="009304C4" w:rsidRDefault="009E1284">
          <w:pPr>
            <w:pStyle w:val="TOC2"/>
            <w:tabs>
              <w:tab w:val="right" w:leader="dot" w:pos="9350"/>
            </w:tabs>
            <w:rPr>
              <w:rFonts w:eastAsiaTheme="minorEastAsia"/>
              <w:noProof/>
            </w:rPr>
          </w:pPr>
          <w:hyperlink w:anchor="_Toc62454984" w:history="1">
            <w:r w:rsidR="009304C4" w:rsidRPr="00E02DC1">
              <w:rPr>
                <w:rStyle w:val="Hyperlink"/>
                <w:b/>
                <w:noProof/>
              </w:rPr>
              <w:t>Documentation</w:t>
            </w:r>
            <w:r w:rsidR="009304C4">
              <w:rPr>
                <w:noProof/>
                <w:webHidden/>
              </w:rPr>
              <w:tab/>
            </w:r>
            <w:r w:rsidR="009304C4">
              <w:rPr>
                <w:noProof/>
                <w:webHidden/>
              </w:rPr>
              <w:fldChar w:fldCharType="begin"/>
            </w:r>
            <w:r w:rsidR="009304C4">
              <w:rPr>
                <w:noProof/>
                <w:webHidden/>
              </w:rPr>
              <w:instrText xml:space="preserve"> PAGEREF _Toc62454984 \h </w:instrText>
            </w:r>
            <w:r w:rsidR="009304C4">
              <w:rPr>
                <w:noProof/>
                <w:webHidden/>
              </w:rPr>
            </w:r>
            <w:r w:rsidR="009304C4">
              <w:rPr>
                <w:noProof/>
                <w:webHidden/>
              </w:rPr>
              <w:fldChar w:fldCharType="separate"/>
            </w:r>
            <w:r w:rsidR="009304C4">
              <w:rPr>
                <w:noProof/>
                <w:webHidden/>
              </w:rPr>
              <w:t>14</w:t>
            </w:r>
            <w:r w:rsidR="009304C4">
              <w:rPr>
                <w:noProof/>
                <w:webHidden/>
              </w:rPr>
              <w:fldChar w:fldCharType="end"/>
            </w:r>
          </w:hyperlink>
        </w:p>
        <w:p w14:paraId="35E4B332" w14:textId="7254E790" w:rsidR="009304C4" w:rsidRDefault="009E1284">
          <w:pPr>
            <w:pStyle w:val="TOC3"/>
            <w:tabs>
              <w:tab w:val="right" w:leader="dot" w:pos="9350"/>
            </w:tabs>
            <w:rPr>
              <w:rFonts w:eastAsiaTheme="minorEastAsia"/>
              <w:noProof/>
            </w:rPr>
          </w:pPr>
          <w:hyperlink w:anchor="_Toc62454985" w:history="1">
            <w:r w:rsidR="009304C4" w:rsidRPr="009304C4">
              <w:t xml:space="preserve"> </w:t>
            </w:r>
            <w:r w:rsidR="009304C4" w:rsidRPr="009304C4">
              <w:rPr>
                <w:rStyle w:val="Hyperlink"/>
                <w:b/>
                <w:noProof/>
              </w:rPr>
              <w:t>Certification</w:t>
            </w:r>
            <w:r w:rsidR="009304C4" w:rsidRPr="00E02DC1">
              <w:rPr>
                <w:rStyle w:val="Hyperlink"/>
                <w:b/>
                <w:noProof/>
              </w:rPr>
              <w:t>.</w:t>
            </w:r>
            <w:r w:rsidR="009304C4">
              <w:rPr>
                <w:noProof/>
                <w:webHidden/>
              </w:rPr>
              <w:tab/>
            </w:r>
            <w:r w:rsidR="009304C4">
              <w:rPr>
                <w:noProof/>
                <w:webHidden/>
              </w:rPr>
              <w:fldChar w:fldCharType="begin"/>
            </w:r>
            <w:r w:rsidR="009304C4">
              <w:rPr>
                <w:noProof/>
                <w:webHidden/>
              </w:rPr>
              <w:instrText xml:space="preserve"> PAGEREF _Toc62454985 \h </w:instrText>
            </w:r>
            <w:r w:rsidR="009304C4">
              <w:rPr>
                <w:noProof/>
                <w:webHidden/>
              </w:rPr>
            </w:r>
            <w:r w:rsidR="009304C4">
              <w:rPr>
                <w:noProof/>
                <w:webHidden/>
              </w:rPr>
              <w:fldChar w:fldCharType="separate"/>
            </w:r>
            <w:r w:rsidR="009304C4">
              <w:rPr>
                <w:noProof/>
                <w:webHidden/>
              </w:rPr>
              <w:t>15</w:t>
            </w:r>
            <w:r w:rsidR="009304C4">
              <w:rPr>
                <w:noProof/>
                <w:webHidden/>
              </w:rPr>
              <w:fldChar w:fldCharType="end"/>
            </w:r>
          </w:hyperlink>
        </w:p>
        <w:p w14:paraId="21BB430F" w14:textId="77777777" w:rsidR="009304C4" w:rsidRDefault="009E1284">
          <w:pPr>
            <w:pStyle w:val="TOC1"/>
            <w:tabs>
              <w:tab w:val="right" w:leader="dot" w:pos="9350"/>
            </w:tabs>
            <w:rPr>
              <w:rFonts w:eastAsiaTheme="minorEastAsia"/>
              <w:noProof/>
            </w:rPr>
          </w:pPr>
          <w:hyperlink w:anchor="_Toc62454986" w:history="1">
            <w:r w:rsidR="009304C4" w:rsidRPr="00E02DC1">
              <w:rPr>
                <w:rStyle w:val="Hyperlink"/>
                <w:noProof/>
              </w:rPr>
              <w:t>SCORING CRITERIA</w:t>
            </w:r>
            <w:r w:rsidR="009304C4">
              <w:rPr>
                <w:noProof/>
                <w:webHidden/>
              </w:rPr>
              <w:tab/>
            </w:r>
            <w:r w:rsidR="009304C4">
              <w:rPr>
                <w:noProof/>
                <w:webHidden/>
              </w:rPr>
              <w:fldChar w:fldCharType="begin"/>
            </w:r>
            <w:r w:rsidR="009304C4">
              <w:rPr>
                <w:noProof/>
                <w:webHidden/>
              </w:rPr>
              <w:instrText xml:space="preserve"> PAGEREF _Toc62454986 \h </w:instrText>
            </w:r>
            <w:r w:rsidR="009304C4">
              <w:rPr>
                <w:noProof/>
                <w:webHidden/>
              </w:rPr>
            </w:r>
            <w:r w:rsidR="009304C4">
              <w:rPr>
                <w:noProof/>
                <w:webHidden/>
              </w:rPr>
              <w:fldChar w:fldCharType="separate"/>
            </w:r>
            <w:r w:rsidR="009304C4">
              <w:rPr>
                <w:noProof/>
                <w:webHidden/>
              </w:rPr>
              <w:t>16</w:t>
            </w:r>
            <w:r w:rsidR="009304C4">
              <w:rPr>
                <w:noProof/>
                <w:webHidden/>
              </w:rPr>
              <w:fldChar w:fldCharType="end"/>
            </w:r>
          </w:hyperlink>
        </w:p>
        <w:p w14:paraId="28084B47" w14:textId="77777777" w:rsidR="009304C4" w:rsidRDefault="009E1284">
          <w:pPr>
            <w:pStyle w:val="TOC2"/>
            <w:tabs>
              <w:tab w:val="right" w:leader="dot" w:pos="9350"/>
            </w:tabs>
            <w:rPr>
              <w:rFonts w:eastAsiaTheme="minorEastAsia"/>
              <w:noProof/>
            </w:rPr>
          </w:pPr>
          <w:hyperlink w:anchor="_Toc62454987" w:history="1">
            <w:r w:rsidR="009304C4" w:rsidRPr="00E02DC1">
              <w:rPr>
                <w:rStyle w:val="Hyperlink"/>
                <w:b/>
                <w:noProof/>
              </w:rPr>
              <w:t>Cost of Eligible Services (40 points possible)</w:t>
            </w:r>
            <w:r w:rsidR="009304C4">
              <w:rPr>
                <w:noProof/>
                <w:webHidden/>
              </w:rPr>
              <w:tab/>
            </w:r>
            <w:r w:rsidR="009304C4">
              <w:rPr>
                <w:noProof/>
                <w:webHidden/>
              </w:rPr>
              <w:fldChar w:fldCharType="begin"/>
            </w:r>
            <w:r w:rsidR="009304C4">
              <w:rPr>
                <w:noProof/>
                <w:webHidden/>
              </w:rPr>
              <w:instrText xml:space="preserve"> PAGEREF _Toc62454987 \h </w:instrText>
            </w:r>
            <w:r w:rsidR="009304C4">
              <w:rPr>
                <w:noProof/>
                <w:webHidden/>
              </w:rPr>
            </w:r>
            <w:r w:rsidR="009304C4">
              <w:rPr>
                <w:noProof/>
                <w:webHidden/>
              </w:rPr>
              <w:fldChar w:fldCharType="separate"/>
            </w:r>
            <w:r w:rsidR="009304C4">
              <w:rPr>
                <w:noProof/>
                <w:webHidden/>
              </w:rPr>
              <w:t>16</w:t>
            </w:r>
            <w:r w:rsidR="009304C4">
              <w:rPr>
                <w:noProof/>
                <w:webHidden/>
              </w:rPr>
              <w:fldChar w:fldCharType="end"/>
            </w:r>
          </w:hyperlink>
        </w:p>
        <w:p w14:paraId="613C9871" w14:textId="77777777" w:rsidR="009304C4" w:rsidRDefault="009E1284">
          <w:pPr>
            <w:pStyle w:val="TOC2"/>
            <w:tabs>
              <w:tab w:val="right" w:leader="dot" w:pos="9350"/>
            </w:tabs>
            <w:rPr>
              <w:rFonts w:eastAsiaTheme="minorEastAsia"/>
              <w:noProof/>
            </w:rPr>
          </w:pPr>
          <w:hyperlink w:anchor="_Toc62454988" w:history="1">
            <w:r w:rsidR="009304C4" w:rsidRPr="00E02DC1">
              <w:rPr>
                <w:rStyle w:val="Hyperlink"/>
                <w:b/>
                <w:noProof/>
              </w:rPr>
              <w:t>Experience Providing Similar Services of a Similar Scope (20 points possible)</w:t>
            </w:r>
            <w:r w:rsidR="009304C4">
              <w:rPr>
                <w:noProof/>
                <w:webHidden/>
              </w:rPr>
              <w:tab/>
            </w:r>
            <w:r w:rsidR="009304C4">
              <w:rPr>
                <w:noProof/>
                <w:webHidden/>
              </w:rPr>
              <w:fldChar w:fldCharType="begin"/>
            </w:r>
            <w:r w:rsidR="009304C4">
              <w:rPr>
                <w:noProof/>
                <w:webHidden/>
              </w:rPr>
              <w:instrText xml:space="preserve"> PAGEREF _Toc62454988 \h </w:instrText>
            </w:r>
            <w:r w:rsidR="009304C4">
              <w:rPr>
                <w:noProof/>
                <w:webHidden/>
              </w:rPr>
            </w:r>
            <w:r w:rsidR="009304C4">
              <w:rPr>
                <w:noProof/>
                <w:webHidden/>
              </w:rPr>
              <w:fldChar w:fldCharType="separate"/>
            </w:r>
            <w:r w:rsidR="009304C4">
              <w:rPr>
                <w:noProof/>
                <w:webHidden/>
              </w:rPr>
              <w:t>16</w:t>
            </w:r>
            <w:r w:rsidR="009304C4">
              <w:rPr>
                <w:noProof/>
                <w:webHidden/>
              </w:rPr>
              <w:fldChar w:fldCharType="end"/>
            </w:r>
          </w:hyperlink>
        </w:p>
        <w:p w14:paraId="6CB102FC" w14:textId="45DBE66A" w:rsidR="009304C4" w:rsidRDefault="009E1284">
          <w:pPr>
            <w:pStyle w:val="TOC3"/>
            <w:tabs>
              <w:tab w:val="right" w:leader="dot" w:pos="9350"/>
            </w:tabs>
            <w:rPr>
              <w:rFonts w:eastAsiaTheme="minorEastAsia"/>
              <w:noProof/>
            </w:rPr>
          </w:pPr>
          <w:hyperlink w:anchor="_Toc62454989" w:history="1">
            <w:r w:rsidR="009304C4" w:rsidRPr="009304C4">
              <w:t xml:space="preserve"> </w:t>
            </w:r>
            <w:r w:rsidR="009304C4" w:rsidRPr="009304C4">
              <w:rPr>
                <w:rStyle w:val="Hyperlink"/>
                <w:b/>
                <w:noProof/>
              </w:rPr>
              <w:t>Certification</w:t>
            </w:r>
            <w:r w:rsidR="009304C4" w:rsidRPr="00E02DC1">
              <w:rPr>
                <w:rStyle w:val="Hyperlink"/>
                <w:b/>
                <w:noProof/>
              </w:rPr>
              <w:t>.</w:t>
            </w:r>
            <w:r w:rsidR="009304C4">
              <w:rPr>
                <w:noProof/>
                <w:webHidden/>
              </w:rPr>
              <w:tab/>
            </w:r>
            <w:r w:rsidR="009304C4">
              <w:rPr>
                <w:noProof/>
                <w:webHidden/>
              </w:rPr>
              <w:fldChar w:fldCharType="begin"/>
            </w:r>
            <w:r w:rsidR="009304C4">
              <w:rPr>
                <w:noProof/>
                <w:webHidden/>
              </w:rPr>
              <w:instrText xml:space="preserve"> PAGEREF _Toc62454989 \h </w:instrText>
            </w:r>
            <w:r w:rsidR="009304C4">
              <w:rPr>
                <w:noProof/>
                <w:webHidden/>
              </w:rPr>
            </w:r>
            <w:r w:rsidR="009304C4">
              <w:rPr>
                <w:noProof/>
                <w:webHidden/>
              </w:rPr>
              <w:fldChar w:fldCharType="separate"/>
            </w:r>
            <w:r w:rsidR="009304C4">
              <w:rPr>
                <w:noProof/>
                <w:webHidden/>
              </w:rPr>
              <w:t>16</w:t>
            </w:r>
            <w:r w:rsidR="009304C4">
              <w:rPr>
                <w:noProof/>
                <w:webHidden/>
              </w:rPr>
              <w:fldChar w:fldCharType="end"/>
            </w:r>
          </w:hyperlink>
        </w:p>
        <w:p w14:paraId="5DCC78E1" w14:textId="77777777" w:rsidR="009304C4" w:rsidRDefault="009E1284">
          <w:pPr>
            <w:pStyle w:val="TOC1"/>
            <w:tabs>
              <w:tab w:val="right" w:leader="dot" w:pos="9350"/>
            </w:tabs>
            <w:rPr>
              <w:rFonts w:eastAsiaTheme="minorEastAsia"/>
              <w:noProof/>
            </w:rPr>
          </w:pPr>
          <w:hyperlink w:anchor="_Toc62454990" w:history="1">
            <w:r w:rsidR="009304C4" w:rsidRPr="00E02DC1">
              <w:rPr>
                <w:rStyle w:val="Hyperlink"/>
                <w:noProof/>
              </w:rPr>
              <w:t>DISQUALIFICATION CRITERIA</w:t>
            </w:r>
            <w:r w:rsidR="009304C4">
              <w:rPr>
                <w:noProof/>
                <w:webHidden/>
              </w:rPr>
              <w:tab/>
            </w:r>
            <w:r w:rsidR="009304C4">
              <w:rPr>
                <w:noProof/>
                <w:webHidden/>
              </w:rPr>
              <w:fldChar w:fldCharType="begin"/>
            </w:r>
            <w:r w:rsidR="009304C4">
              <w:rPr>
                <w:noProof/>
                <w:webHidden/>
              </w:rPr>
              <w:instrText xml:space="preserve"> PAGEREF _Toc62454990 \h </w:instrText>
            </w:r>
            <w:r w:rsidR="009304C4">
              <w:rPr>
                <w:noProof/>
                <w:webHidden/>
              </w:rPr>
            </w:r>
            <w:r w:rsidR="009304C4">
              <w:rPr>
                <w:noProof/>
                <w:webHidden/>
              </w:rPr>
              <w:fldChar w:fldCharType="separate"/>
            </w:r>
            <w:r w:rsidR="009304C4">
              <w:rPr>
                <w:noProof/>
                <w:webHidden/>
              </w:rPr>
              <w:t>17</w:t>
            </w:r>
            <w:r w:rsidR="009304C4">
              <w:rPr>
                <w:noProof/>
                <w:webHidden/>
              </w:rPr>
              <w:fldChar w:fldCharType="end"/>
            </w:r>
          </w:hyperlink>
        </w:p>
        <w:p w14:paraId="084628FB" w14:textId="76C6CF93" w:rsidR="009304C4" w:rsidRDefault="009E1284">
          <w:pPr>
            <w:pStyle w:val="TOC3"/>
            <w:tabs>
              <w:tab w:val="right" w:leader="dot" w:pos="9350"/>
            </w:tabs>
            <w:rPr>
              <w:rFonts w:eastAsiaTheme="minorEastAsia"/>
              <w:noProof/>
            </w:rPr>
          </w:pPr>
          <w:hyperlink w:anchor="_Toc62454991" w:history="1">
            <w:r w:rsidR="009304C4" w:rsidRPr="009304C4">
              <w:t xml:space="preserve"> </w:t>
            </w:r>
            <w:r w:rsidR="009304C4" w:rsidRPr="009304C4">
              <w:rPr>
                <w:rStyle w:val="Hyperlink"/>
                <w:b/>
                <w:noProof/>
              </w:rPr>
              <w:t>Certification</w:t>
            </w:r>
            <w:r w:rsidR="009304C4" w:rsidRPr="00E02DC1">
              <w:rPr>
                <w:rStyle w:val="Hyperlink"/>
                <w:b/>
                <w:noProof/>
              </w:rPr>
              <w:t>.</w:t>
            </w:r>
            <w:r w:rsidR="009304C4">
              <w:rPr>
                <w:noProof/>
                <w:webHidden/>
              </w:rPr>
              <w:tab/>
            </w:r>
            <w:r w:rsidR="009304C4">
              <w:rPr>
                <w:noProof/>
                <w:webHidden/>
              </w:rPr>
              <w:fldChar w:fldCharType="begin"/>
            </w:r>
            <w:r w:rsidR="009304C4">
              <w:rPr>
                <w:noProof/>
                <w:webHidden/>
              </w:rPr>
              <w:instrText xml:space="preserve"> PAGEREF _Toc62454991 \h </w:instrText>
            </w:r>
            <w:r w:rsidR="009304C4">
              <w:rPr>
                <w:noProof/>
                <w:webHidden/>
              </w:rPr>
            </w:r>
            <w:r w:rsidR="009304C4">
              <w:rPr>
                <w:noProof/>
                <w:webHidden/>
              </w:rPr>
              <w:fldChar w:fldCharType="separate"/>
            </w:r>
            <w:r w:rsidR="009304C4">
              <w:rPr>
                <w:noProof/>
                <w:webHidden/>
              </w:rPr>
              <w:t>17</w:t>
            </w:r>
            <w:r w:rsidR="009304C4">
              <w:rPr>
                <w:noProof/>
                <w:webHidden/>
              </w:rPr>
              <w:fldChar w:fldCharType="end"/>
            </w:r>
          </w:hyperlink>
        </w:p>
        <w:p w14:paraId="069EE57A" w14:textId="77777777" w:rsidR="009304C4" w:rsidRDefault="009E1284">
          <w:pPr>
            <w:pStyle w:val="TOC1"/>
            <w:tabs>
              <w:tab w:val="right" w:leader="dot" w:pos="9350"/>
            </w:tabs>
            <w:rPr>
              <w:rFonts w:eastAsiaTheme="minorEastAsia"/>
              <w:noProof/>
            </w:rPr>
          </w:pPr>
          <w:hyperlink w:anchor="_Toc62454992" w:history="1">
            <w:r w:rsidR="009304C4" w:rsidRPr="00E02DC1">
              <w:rPr>
                <w:rStyle w:val="Hyperlink"/>
                <w:noProof/>
              </w:rPr>
              <w:t>AWARD PROCESS</w:t>
            </w:r>
            <w:r w:rsidR="009304C4">
              <w:rPr>
                <w:noProof/>
                <w:webHidden/>
              </w:rPr>
              <w:tab/>
            </w:r>
            <w:r w:rsidR="009304C4">
              <w:rPr>
                <w:noProof/>
                <w:webHidden/>
              </w:rPr>
              <w:fldChar w:fldCharType="begin"/>
            </w:r>
            <w:r w:rsidR="009304C4">
              <w:rPr>
                <w:noProof/>
                <w:webHidden/>
              </w:rPr>
              <w:instrText xml:space="preserve"> PAGEREF _Toc62454992 \h </w:instrText>
            </w:r>
            <w:r w:rsidR="009304C4">
              <w:rPr>
                <w:noProof/>
                <w:webHidden/>
              </w:rPr>
            </w:r>
            <w:r w:rsidR="009304C4">
              <w:rPr>
                <w:noProof/>
                <w:webHidden/>
              </w:rPr>
              <w:fldChar w:fldCharType="separate"/>
            </w:r>
            <w:r w:rsidR="009304C4">
              <w:rPr>
                <w:noProof/>
                <w:webHidden/>
              </w:rPr>
              <w:t>18</w:t>
            </w:r>
            <w:r w:rsidR="009304C4">
              <w:rPr>
                <w:noProof/>
                <w:webHidden/>
              </w:rPr>
              <w:fldChar w:fldCharType="end"/>
            </w:r>
          </w:hyperlink>
        </w:p>
        <w:p w14:paraId="18D626F4" w14:textId="77777777" w:rsidR="009304C4" w:rsidRDefault="009E1284">
          <w:pPr>
            <w:pStyle w:val="TOC2"/>
            <w:tabs>
              <w:tab w:val="right" w:leader="dot" w:pos="9350"/>
            </w:tabs>
            <w:rPr>
              <w:rFonts w:eastAsiaTheme="minorEastAsia"/>
              <w:noProof/>
            </w:rPr>
          </w:pPr>
          <w:hyperlink w:anchor="_Toc62454993" w:history="1">
            <w:r w:rsidR="009304C4" w:rsidRPr="00E02DC1">
              <w:rPr>
                <w:rStyle w:val="Hyperlink"/>
                <w:b/>
                <w:noProof/>
              </w:rPr>
              <w:t>Notice of Award</w:t>
            </w:r>
            <w:r w:rsidR="009304C4">
              <w:rPr>
                <w:noProof/>
                <w:webHidden/>
              </w:rPr>
              <w:tab/>
            </w:r>
            <w:r w:rsidR="009304C4">
              <w:rPr>
                <w:noProof/>
                <w:webHidden/>
              </w:rPr>
              <w:fldChar w:fldCharType="begin"/>
            </w:r>
            <w:r w:rsidR="009304C4">
              <w:rPr>
                <w:noProof/>
                <w:webHidden/>
              </w:rPr>
              <w:instrText xml:space="preserve"> PAGEREF _Toc62454993 \h </w:instrText>
            </w:r>
            <w:r w:rsidR="009304C4">
              <w:rPr>
                <w:noProof/>
                <w:webHidden/>
              </w:rPr>
            </w:r>
            <w:r w:rsidR="009304C4">
              <w:rPr>
                <w:noProof/>
                <w:webHidden/>
              </w:rPr>
              <w:fldChar w:fldCharType="separate"/>
            </w:r>
            <w:r w:rsidR="009304C4">
              <w:rPr>
                <w:noProof/>
                <w:webHidden/>
              </w:rPr>
              <w:t>18</w:t>
            </w:r>
            <w:r w:rsidR="009304C4">
              <w:rPr>
                <w:noProof/>
                <w:webHidden/>
              </w:rPr>
              <w:fldChar w:fldCharType="end"/>
            </w:r>
          </w:hyperlink>
        </w:p>
        <w:p w14:paraId="6AA129DE" w14:textId="77777777" w:rsidR="009304C4" w:rsidRDefault="009E1284">
          <w:pPr>
            <w:pStyle w:val="TOC2"/>
            <w:tabs>
              <w:tab w:val="right" w:leader="dot" w:pos="9350"/>
            </w:tabs>
            <w:rPr>
              <w:rFonts w:eastAsiaTheme="minorEastAsia"/>
              <w:noProof/>
            </w:rPr>
          </w:pPr>
          <w:hyperlink w:anchor="_Toc62454994" w:history="1">
            <w:r w:rsidR="009304C4" w:rsidRPr="00E02DC1">
              <w:rPr>
                <w:rStyle w:val="Hyperlink"/>
                <w:b/>
                <w:noProof/>
              </w:rPr>
              <w:t>Protests</w:t>
            </w:r>
            <w:r w:rsidR="009304C4">
              <w:rPr>
                <w:noProof/>
                <w:webHidden/>
              </w:rPr>
              <w:tab/>
            </w:r>
            <w:r w:rsidR="009304C4">
              <w:rPr>
                <w:noProof/>
                <w:webHidden/>
              </w:rPr>
              <w:fldChar w:fldCharType="begin"/>
            </w:r>
            <w:r w:rsidR="009304C4">
              <w:rPr>
                <w:noProof/>
                <w:webHidden/>
              </w:rPr>
              <w:instrText xml:space="preserve"> PAGEREF _Toc62454994 \h </w:instrText>
            </w:r>
            <w:r w:rsidR="009304C4">
              <w:rPr>
                <w:noProof/>
                <w:webHidden/>
              </w:rPr>
            </w:r>
            <w:r w:rsidR="009304C4">
              <w:rPr>
                <w:noProof/>
                <w:webHidden/>
              </w:rPr>
              <w:fldChar w:fldCharType="separate"/>
            </w:r>
            <w:r w:rsidR="009304C4">
              <w:rPr>
                <w:noProof/>
                <w:webHidden/>
              </w:rPr>
              <w:t>18</w:t>
            </w:r>
            <w:r w:rsidR="009304C4">
              <w:rPr>
                <w:noProof/>
                <w:webHidden/>
              </w:rPr>
              <w:fldChar w:fldCharType="end"/>
            </w:r>
          </w:hyperlink>
        </w:p>
        <w:p w14:paraId="43D01193" w14:textId="70171445" w:rsidR="009304C4" w:rsidRDefault="009E1284">
          <w:pPr>
            <w:pStyle w:val="TOC3"/>
            <w:tabs>
              <w:tab w:val="right" w:leader="dot" w:pos="9350"/>
            </w:tabs>
            <w:rPr>
              <w:rFonts w:eastAsiaTheme="minorEastAsia"/>
              <w:noProof/>
            </w:rPr>
          </w:pPr>
          <w:hyperlink w:anchor="_Toc62454995" w:history="1">
            <w:r w:rsidR="009304C4" w:rsidRPr="009304C4">
              <w:t xml:space="preserve"> </w:t>
            </w:r>
            <w:r w:rsidR="009304C4" w:rsidRPr="009304C4">
              <w:rPr>
                <w:rStyle w:val="Hyperlink"/>
                <w:b/>
                <w:noProof/>
              </w:rPr>
              <w:t>Certification</w:t>
            </w:r>
            <w:r w:rsidR="009304C4" w:rsidRPr="00E02DC1">
              <w:rPr>
                <w:rStyle w:val="Hyperlink"/>
                <w:b/>
                <w:noProof/>
              </w:rPr>
              <w:t>.</w:t>
            </w:r>
            <w:r w:rsidR="009304C4">
              <w:rPr>
                <w:noProof/>
                <w:webHidden/>
              </w:rPr>
              <w:tab/>
            </w:r>
            <w:r w:rsidR="009304C4">
              <w:rPr>
                <w:noProof/>
                <w:webHidden/>
              </w:rPr>
              <w:fldChar w:fldCharType="begin"/>
            </w:r>
            <w:r w:rsidR="009304C4">
              <w:rPr>
                <w:noProof/>
                <w:webHidden/>
              </w:rPr>
              <w:instrText xml:space="preserve"> PAGEREF _Toc62454995 \h </w:instrText>
            </w:r>
            <w:r w:rsidR="009304C4">
              <w:rPr>
                <w:noProof/>
                <w:webHidden/>
              </w:rPr>
            </w:r>
            <w:r w:rsidR="009304C4">
              <w:rPr>
                <w:noProof/>
                <w:webHidden/>
              </w:rPr>
              <w:fldChar w:fldCharType="separate"/>
            </w:r>
            <w:r w:rsidR="009304C4">
              <w:rPr>
                <w:noProof/>
                <w:webHidden/>
              </w:rPr>
              <w:t>18</w:t>
            </w:r>
            <w:r w:rsidR="009304C4">
              <w:rPr>
                <w:noProof/>
                <w:webHidden/>
              </w:rPr>
              <w:fldChar w:fldCharType="end"/>
            </w:r>
          </w:hyperlink>
        </w:p>
        <w:p w14:paraId="203F0BC5" w14:textId="77777777" w:rsidR="009304C4" w:rsidRDefault="009E1284">
          <w:pPr>
            <w:pStyle w:val="TOC1"/>
            <w:tabs>
              <w:tab w:val="right" w:leader="dot" w:pos="9350"/>
            </w:tabs>
            <w:rPr>
              <w:rFonts w:eastAsiaTheme="minorEastAsia"/>
              <w:noProof/>
            </w:rPr>
          </w:pPr>
          <w:hyperlink w:anchor="_Toc62454996" w:history="1">
            <w:r w:rsidR="009304C4" w:rsidRPr="00E02DC1">
              <w:rPr>
                <w:rStyle w:val="Hyperlink"/>
                <w:noProof/>
              </w:rPr>
              <w:t>TECHNICAL ENVIRONMENT</w:t>
            </w:r>
            <w:r w:rsidR="009304C4">
              <w:rPr>
                <w:noProof/>
                <w:webHidden/>
              </w:rPr>
              <w:tab/>
            </w:r>
            <w:r w:rsidR="009304C4">
              <w:rPr>
                <w:noProof/>
                <w:webHidden/>
              </w:rPr>
              <w:fldChar w:fldCharType="begin"/>
            </w:r>
            <w:r w:rsidR="009304C4">
              <w:rPr>
                <w:noProof/>
                <w:webHidden/>
              </w:rPr>
              <w:instrText xml:space="preserve"> PAGEREF _Toc62454996 \h </w:instrText>
            </w:r>
            <w:r w:rsidR="009304C4">
              <w:rPr>
                <w:noProof/>
                <w:webHidden/>
              </w:rPr>
            </w:r>
            <w:r w:rsidR="009304C4">
              <w:rPr>
                <w:noProof/>
                <w:webHidden/>
              </w:rPr>
              <w:fldChar w:fldCharType="separate"/>
            </w:r>
            <w:r w:rsidR="009304C4">
              <w:rPr>
                <w:noProof/>
                <w:webHidden/>
              </w:rPr>
              <w:t>19</w:t>
            </w:r>
            <w:r w:rsidR="009304C4">
              <w:rPr>
                <w:noProof/>
                <w:webHidden/>
              </w:rPr>
              <w:fldChar w:fldCharType="end"/>
            </w:r>
          </w:hyperlink>
        </w:p>
        <w:p w14:paraId="2DB35677" w14:textId="77777777" w:rsidR="009304C4" w:rsidRDefault="009E1284">
          <w:pPr>
            <w:pStyle w:val="TOC2"/>
            <w:tabs>
              <w:tab w:val="right" w:leader="dot" w:pos="9350"/>
            </w:tabs>
            <w:rPr>
              <w:rFonts w:eastAsiaTheme="minorEastAsia"/>
              <w:noProof/>
            </w:rPr>
          </w:pPr>
          <w:hyperlink w:anchor="_Toc62454997" w:history="1">
            <w:r w:rsidR="009304C4" w:rsidRPr="00E02DC1">
              <w:rPr>
                <w:rStyle w:val="Hyperlink"/>
                <w:b/>
                <w:noProof/>
              </w:rPr>
              <w:t>District Buildings</w:t>
            </w:r>
            <w:r w:rsidR="009304C4">
              <w:rPr>
                <w:noProof/>
                <w:webHidden/>
              </w:rPr>
              <w:tab/>
            </w:r>
            <w:r w:rsidR="009304C4">
              <w:rPr>
                <w:noProof/>
                <w:webHidden/>
              </w:rPr>
              <w:fldChar w:fldCharType="begin"/>
            </w:r>
            <w:r w:rsidR="009304C4">
              <w:rPr>
                <w:noProof/>
                <w:webHidden/>
              </w:rPr>
              <w:instrText xml:space="preserve"> PAGEREF _Toc62454997 \h </w:instrText>
            </w:r>
            <w:r w:rsidR="009304C4">
              <w:rPr>
                <w:noProof/>
                <w:webHidden/>
              </w:rPr>
            </w:r>
            <w:r w:rsidR="009304C4">
              <w:rPr>
                <w:noProof/>
                <w:webHidden/>
              </w:rPr>
              <w:fldChar w:fldCharType="separate"/>
            </w:r>
            <w:r w:rsidR="009304C4">
              <w:rPr>
                <w:noProof/>
                <w:webHidden/>
              </w:rPr>
              <w:t>19</w:t>
            </w:r>
            <w:r w:rsidR="009304C4">
              <w:rPr>
                <w:noProof/>
                <w:webHidden/>
              </w:rPr>
              <w:fldChar w:fldCharType="end"/>
            </w:r>
          </w:hyperlink>
        </w:p>
        <w:p w14:paraId="5408DB29" w14:textId="77777777" w:rsidR="009304C4" w:rsidRDefault="009E1284">
          <w:pPr>
            <w:pStyle w:val="TOC2"/>
            <w:tabs>
              <w:tab w:val="right" w:leader="dot" w:pos="9350"/>
            </w:tabs>
            <w:rPr>
              <w:rFonts w:eastAsiaTheme="minorEastAsia"/>
              <w:noProof/>
            </w:rPr>
          </w:pPr>
          <w:hyperlink w:anchor="_Toc62454998" w:history="1">
            <w:r w:rsidR="009304C4" w:rsidRPr="00E02DC1">
              <w:rPr>
                <w:rStyle w:val="Hyperlink"/>
                <w:b/>
                <w:noProof/>
              </w:rPr>
              <w:t>Internet Service Provider (ISP)</w:t>
            </w:r>
            <w:r w:rsidR="009304C4">
              <w:rPr>
                <w:noProof/>
                <w:webHidden/>
              </w:rPr>
              <w:tab/>
            </w:r>
            <w:r w:rsidR="009304C4">
              <w:rPr>
                <w:noProof/>
                <w:webHidden/>
              </w:rPr>
              <w:fldChar w:fldCharType="begin"/>
            </w:r>
            <w:r w:rsidR="009304C4">
              <w:rPr>
                <w:noProof/>
                <w:webHidden/>
              </w:rPr>
              <w:instrText xml:space="preserve"> PAGEREF _Toc62454998 \h </w:instrText>
            </w:r>
            <w:r w:rsidR="009304C4">
              <w:rPr>
                <w:noProof/>
                <w:webHidden/>
              </w:rPr>
            </w:r>
            <w:r w:rsidR="009304C4">
              <w:rPr>
                <w:noProof/>
                <w:webHidden/>
              </w:rPr>
              <w:fldChar w:fldCharType="separate"/>
            </w:r>
            <w:r w:rsidR="009304C4">
              <w:rPr>
                <w:noProof/>
                <w:webHidden/>
              </w:rPr>
              <w:t>19</w:t>
            </w:r>
            <w:r w:rsidR="009304C4">
              <w:rPr>
                <w:noProof/>
                <w:webHidden/>
              </w:rPr>
              <w:fldChar w:fldCharType="end"/>
            </w:r>
          </w:hyperlink>
        </w:p>
        <w:p w14:paraId="72CC9C1E" w14:textId="77777777" w:rsidR="009304C4" w:rsidRDefault="009E1284">
          <w:pPr>
            <w:pStyle w:val="TOC2"/>
            <w:tabs>
              <w:tab w:val="right" w:leader="dot" w:pos="9350"/>
            </w:tabs>
            <w:rPr>
              <w:rFonts w:eastAsiaTheme="minorEastAsia"/>
              <w:noProof/>
            </w:rPr>
          </w:pPr>
          <w:hyperlink w:anchor="_Toc62454999" w:history="1">
            <w:r w:rsidR="009304C4" w:rsidRPr="00E02DC1">
              <w:rPr>
                <w:rStyle w:val="Hyperlink"/>
                <w:b/>
                <w:noProof/>
              </w:rPr>
              <w:t>Wide Area Network (WAN)</w:t>
            </w:r>
            <w:r w:rsidR="009304C4">
              <w:rPr>
                <w:noProof/>
                <w:webHidden/>
              </w:rPr>
              <w:tab/>
            </w:r>
            <w:r w:rsidR="009304C4">
              <w:rPr>
                <w:noProof/>
                <w:webHidden/>
              </w:rPr>
              <w:fldChar w:fldCharType="begin"/>
            </w:r>
            <w:r w:rsidR="009304C4">
              <w:rPr>
                <w:noProof/>
                <w:webHidden/>
              </w:rPr>
              <w:instrText xml:space="preserve"> PAGEREF _Toc62454999 \h </w:instrText>
            </w:r>
            <w:r w:rsidR="009304C4">
              <w:rPr>
                <w:noProof/>
                <w:webHidden/>
              </w:rPr>
            </w:r>
            <w:r w:rsidR="009304C4">
              <w:rPr>
                <w:noProof/>
                <w:webHidden/>
              </w:rPr>
              <w:fldChar w:fldCharType="separate"/>
            </w:r>
            <w:r w:rsidR="009304C4">
              <w:rPr>
                <w:noProof/>
                <w:webHidden/>
              </w:rPr>
              <w:t>19</w:t>
            </w:r>
            <w:r w:rsidR="009304C4">
              <w:rPr>
                <w:noProof/>
                <w:webHidden/>
              </w:rPr>
              <w:fldChar w:fldCharType="end"/>
            </w:r>
          </w:hyperlink>
        </w:p>
        <w:p w14:paraId="2E8E1E24" w14:textId="77777777" w:rsidR="009304C4" w:rsidRDefault="009E1284">
          <w:pPr>
            <w:pStyle w:val="TOC2"/>
            <w:tabs>
              <w:tab w:val="right" w:leader="dot" w:pos="9350"/>
            </w:tabs>
            <w:rPr>
              <w:rFonts w:eastAsiaTheme="minorEastAsia"/>
              <w:noProof/>
            </w:rPr>
          </w:pPr>
          <w:hyperlink w:anchor="_Toc62455000" w:history="1">
            <w:r w:rsidR="009304C4" w:rsidRPr="00E02DC1">
              <w:rPr>
                <w:rStyle w:val="Hyperlink"/>
                <w:b/>
                <w:noProof/>
              </w:rPr>
              <w:t>Local Area Networks (LAN)</w:t>
            </w:r>
            <w:r w:rsidR="009304C4">
              <w:rPr>
                <w:noProof/>
                <w:webHidden/>
              </w:rPr>
              <w:tab/>
            </w:r>
            <w:r w:rsidR="009304C4">
              <w:rPr>
                <w:noProof/>
                <w:webHidden/>
              </w:rPr>
              <w:fldChar w:fldCharType="begin"/>
            </w:r>
            <w:r w:rsidR="009304C4">
              <w:rPr>
                <w:noProof/>
                <w:webHidden/>
              </w:rPr>
              <w:instrText xml:space="preserve"> PAGEREF _Toc62455000 \h </w:instrText>
            </w:r>
            <w:r w:rsidR="009304C4">
              <w:rPr>
                <w:noProof/>
                <w:webHidden/>
              </w:rPr>
            </w:r>
            <w:r w:rsidR="009304C4">
              <w:rPr>
                <w:noProof/>
                <w:webHidden/>
              </w:rPr>
              <w:fldChar w:fldCharType="separate"/>
            </w:r>
            <w:r w:rsidR="009304C4">
              <w:rPr>
                <w:noProof/>
                <w:webHidden/>
              </w:rPr>
              <w:t>19</w:t>
            </w:r>
            <w:r w:rsidR="009304C4">
              <w:rPr>
                <w:noProof/>
                <w:webHidden/>
              </w:rPr>
              <w:fldChar w:fldCharType="end"/>
            </w:r>
          </w:hyperlink>
        </w:p>
        <w:p w14:paraId="1D270CA5" w14:textId="77777777" w:rsidR="009304C4" w:rsidRDefault="009E1284">
          <w:pPr>
            <w:pStyle w:val="TOC1"/>
            <w:tabs>
              <w:tab w:val="right" w:leader="dot" w:pos="9350"/>
            </w:tabs>
            <w:rPr>
              <w:rFonts w:eastAsiaTheme="minorEastAsia"/>
              <w:noProof/>
            </w:rPr>
          </w:pPr>
          <w:hyperlink w:anchor="_Toc62455001" w:history="1">
            <w:r w:rsidR="009304C4" w:rsidRPr="00E02DC1">
              <w:rPr>
                <w:rStyle w:val="Hyperlink"/>
                <w:noProof/>
              </w:rPr>
              <w:t>SCOPE OF WORK</w:t>
            </w:r>
            <w:r w:rsidR="009304C4">
              <w:rPr>
                <w:noProof/>
                <w:webHidden/>
              </w:rPr>
              <w:tab/>
            </w:r>
            <w:r w:rsidR="009304C4">
              <w:rPr>
                <w:noProof/>
                <w:webHidden/>
              </w:rPr>
              <w:fldChar w:fldCharType="begin"/>
            </w:r>
            <w:r w:rsidR="009304C4">
              <w:rPr>
                <w:noProof/>
                <w:webHidden/>
              </w:rPr>
              <w:instrText xml:space="preserve"> PAGEREF _Toc62455001 \h </w:instrText>
            </w:r>
            <w:r w:rsidR="009304C4">
              <w:rPr>
                <w:noProof/>
                <w:webHidden/>
              </w:rPr>
            </w:r>
            <w:r w:rsidR="009304C4">
              <w:rPr>
                <w:noProof/>
                <w:webHidden/>
              </w:rPr>
              <w:fldChar w:fldCharType="separate"/>
            </w:r>
            <w:r w:rsidR="009304C4">
              <w:rPr>
                <w:noProof/>
                <w:webHidden/>
              </w:rPr>
              <w:t>20</w:t>
            </w:r>
            <w:r w:rsidR="009304C4">
              <w:rPr>
                <w:noProof/>
                <w:webHidden/>
              </w:rPr>
              <w:fldChar w:fldCharType="end"/>
            </w:r>
          </w:hyperlink>
        </w:p>
        <w:p w14:paraId="7E1CC6F1" w14:textId="77777777" w:rsidR="009304C4" w:rsidRDefault="009E1284">
          <w:pPr>
            <w:pStyle w:val="TOC2"/>
            <w:tabs>
              <w:tab w:val="right" w:leader="dot" w:pos="9350"/>
            </w:tabs>
            <w:rPr>
              <w:rFonts w:eastAsiaTheme="minorEastAsia"/>
              <w:noProof/>
            </w:rPr>
          </w:pPr>
          <w:hyperlink w:anchor="_Toc62455002" w:history="1">
            <w:r w:rsidR="009304C4" w:rsidRPr="00E02DC1">
              <w:rPr>
                <w:rStyle w:val="Hyperlink"/>
                <w:b/>
                <w:noProof/>
              </w:rPr>
              <w:t>Definition</w:t>
            </w:r>
            <w:r w:rsidR="009304C4">
              <w:rPr>
                <w:noProof/>
                <w:webHidden/>
              </w:rPr>
              <w:tab/>
            </w:r>
            <w:r w:rsidR="009304C4">
              <w:rPr>
                <w:noProof/>
                <w:webHidden/>
              </w:rPr>
              <w:fldChar w:fldCharType="begin"/>
            </w:r>
            <w:r w:rsidR="009304C4">
              <w:rPr>
                <w:noProof/>
                <w:webHidden/>
              </w:rPr>
              <w:instrText xml:space="preserve"> PAGEREF _Toc62455002 \h </w:instrText>
            </w:r>
            <w:r w:rsidR="009304C4">
              <w:rPr>
                <w:noProof/>
                <w:webHidden/>
              </w:rPr>
            </w:r>
            <w:r w:rsidR="009304C4">
              <w:rPr>
                <w:noProof/>
                <w:webHidden/>
              </w:rPr>
              <w:fldChar w:fldCharType="separate"/>
            </w:r>
            <w:r w:rsidR="009304C4">
              <w:rPr>
                <w:noProof/>
                <w:webHidden/>
              </w:rPr>
              <w:t>20</w:t>
            </w:r>
            <w:r w:rsidR="009304C4">
              <w:rPr>
                <w:noProof/>
                <w:webHidden/>
              </w:rPr>
              <w:fldChar w:fldCharType="end"/>
            </w:r>
          </w:hyperlink>
        </w:p>
        <w:p w14:paraId="41E40A92" w14:textId="4921C038" w:rsidR="009304C4" w:rsidRDefault="009E1284" w:rsidP="00104C96">
          <w:pPr>
            <w:pStyle w:val="TOC2"/>
            <w:tabs>
              <w:tab w:val="right" w:leader="dot" w:pos="9350"/>
            </w:tabs>
            <w:rPr>
              <w:rFonts w:eastAsiaTheme="minorEastAsia"/>
              <w:noProof/>
            </w:rPr>
          </w:pPr>
          <w:hyperlink w:anchor="_Toc62455003" w:history="1">
            <w:r w:rsidR="009304C4" w:rsidRPr="00E02DC1">
              <w:rPr>
                <w:rStyle w:val="Hyperlink"/>
                <w:b/>
                <w:noProof/>
              </w:rPr>
              <w:t>Line Items</w:t>
            </w:r>
            <w:r w:rsidR="009304C4">
              <w:rPr>
                <w:noProof/>
                <w:webHidden/>
              </w:rPr>
              <w:tab/>
            </w:r>
            <w:r w:rsidR="009304C4">
              <w:rPr>
                <w:noProof/>
                <w:webHidden/>
              </w:rPr>
              <w:fldChar w:fldCharType="begin"/>
            </w:r>
            <w:r w:rsidR="009304C4">
              <w:rPr>
                <w:noProof/>
                <w:webHidden/>
              </w:rPr>
              <w:instrText xml:space="preserve"> PAGEREF _Toc62455003 \h </w:instrText>
            </w:r>
            <w:r w:rsidR="009304C4">
              <w:rPr>
                <w:noProof/>
                <w:webHidden/>
              </w:rPr>
            </w:r>
            <w:r w:rsidR="009304C4">
              <w:rPr>
                <w:noProof/>
                <w:webHidden/>
              </w:rPr>
              <w:fldChar w:fldCharType="separate"/>
            </w:r>
            <w:r w:rsidR="009304C4">
              <w:rPr>
                <w:noProof/>
                <w:webHidden/>
              </w:rPr>
              <w:t>25</w:t>
            </w:r>
            <w:r w:rsidR="009304C4">
              <w:rPr>
                <w:noProof/>
                <w:webHidden/>
              </w:rPr>
              <w:fldChar w:fldCharType="end"/>
            </w:r>
          </w:hyperlink>
        </w:p>
        <w:p w14:paraId="64764BDE" w14:textId="77777777" w:rsidR="009304C4" w:rsidRDefault="009E1284">
          <w:pPr>
            <w:pStyle w:val="TOC1"/>
            <w:tabs>
              <w:tab w:val="right" w:leader="dot" w:pos="9350"/>
            </w:tabs>
            <w:rPr>
              <w:rFonts w:eastAsiaTheme="minorEastAsia"/>
              <w:noProof/>
            </w:rPr>
          </w:pPr>
          <w:hyperlink w:anchor="_Toc62455005" w:history="1">
            <w:r w:rsidR="009304C4" w:rsidRPr="00E02DC1">
              <w:rPr>
                <w:rStyle w:val="Hyperlink"/>
                <w:noProof/>
              </w:rPr>
              <w:t>Site Walkthrough</w:t>
            </w:r>
            <w:r w:rsidR="009304C4">
              <w:rPr>
                <w:noProof/>
                <w:webHidden/>
              </w:rPr>
              <w:tab/>
            </w:r>
            <w:r w:rsidR="009304C4">
              <w:rPr>
                <w:noProof/>
                <w:webHidden/>
              </w:rPr>
              <w:fldChar w:fldCharType="begin"/>
            </w:r>
            <w:r w:rsidR="009304C4">
              <w:rPr>
                <w:noProof/>
                <w:webHidden/>
              </w:rPr>
              <w:instrText xml:space="preserve"> PAGEREF _Toc62455005 \h </w:instrText>
            </w:r>
            <w:r w:rsidR="009304C4">
              <w:rPr>
                <w:noProof/>
                <w:webHidden/>
              </w:rPr>
            </w:r>
            <w:r w:rsidR="009304C4">
              <w:rPr>
                <w:noProof/>
                <w:webHidden/>
              </w:rPr>
              <w:fldChar w:fldCharType="separate"/>
            </w:r>
            <w:r w:rsidR="009304C4">
              <w:rPr>
                <w:noProof/>
                <w:webHidden/>
              </w:rPr>
              <w:t>27</w:t>
            </w:r>
            <w:r w:rsidR="009304C4">
              <w:rPr>
                <w:noProof/>
                <w:webHidden/>
              </w:rPr>
              <w:fldChar w:fldCharType="end"/>
            </w:r>
          </w:hyperlink>
        </w:p>
        <w:p w14:paraId="294972C5" w14:textId="77777777" w:rsidR="009304C4" w:rsidRDefault="009E1284">
          <w:pPr>
            <w:pStyle w:val="TOC1"/>
            <w:tabs>
              <w:tab w:val="right" w:leader="dot" w:pos="9350"/>
            </w:tabs>
            <w:rPr>
              <w:rFonts w:eastAsiaTheme="minorEastAsia"/>
              <w:noProof/>
            </w:rPr>
          </w:pPr>
          <w:hyperlink w:anchor="_Toc62455006" w:history="1">
            <w:r w:rsidR="009304C4" w:rsidRPr="00E02DC1">
              <w:rPr>
                <w:rStyle w:val="Hyperlink"/>
                <w:noProof/>
              </w:rPr>
              <w:t>PROPOSER INFORMATION AND CERTIFICATION</w:t>
            </w:r>
            <w:r w:rsidR="009304C4">
              <w:rPr>
                <w:noProof/>
                <w:webHidden/>
              </w:rPr>
              <w:tab/>
            </w:r>
            <w:r w:rsidR="009304C4">
              <w:rPr>
                <w:noProof/>
                <w:webHidden/>
              </w:rPr>
              <w:fldChar w:fldCharType="begin"/>
            </w:r>
            <w:r w:rsidR="009304C4">
              <w:rPr>
                <w:noProof/>
                <w:webHidden/>
              </w:rPr>
              <w:instrText xml:space="preserve"> PAGEREF _Toc62455006 \h </w:instrText>
            </w:r>
            <w:r w:rsidR="009304C4">
              <w:rPr>
                <w:noProof/>
                <w:webHidden/>
              </w:rPr>
            </w:r>
            <w:r w:rsidR="009304C4">
              <w:rPr>
                <w:noProof/>
                <w:webHidden/>
              </w:rPr>
              <w:fldChar w:fldCharType="separate"/>
            </w:r>
            <w:r w:rsidR="009304C4">
              <w:rPr>
                <w:noProof/>
                <w:webHidden/>
              </w:rPr>
              <w:t>28</w:t>
            </w:r>
            <w:r w:rsidR="009304C4">
              <w:rPr>
                <w:noProof/>
                <w:webHidden/>
              </w:rPr>
              <w:fldChar w:fldCharType="end"/>
            </w:r>
          </w:hyperlink>
        </w:p>
        <w:p w14:paraId="01C4B15C" w14:textId="5A65F09F" w:rsidR="009304C4" w:rsidRDefault="009E1284">
          <w:pPr>
            <w:pStyle w:val="TOC3"/>
            <w:tabs>
              <w:tab w:val="right" w:leader="dot" w:pos="9350"/>
            </w:tabs>
            <w:rPr>
              <w:rFonts w:eastAsiaTheme="minorEastAsia"/>
              <w:noProof/>
            </w:rPr>
          </w:pPr>
          <w:hyperlink w:anchor="_Toc62455007" w:history="1">
            <w:r w:rsidR="009304C4">
              <w:rPr>
                <w:rStyle w:val="Hyperlink"/>
                <w:b/>
                <w:noProof/>
              </w:rPr>
              <w:t>Certification</w:t>
            </w:r>
            <w:r w:rsidR="009304C4" w:rsidRPr="00E02DC1">
              <w:rPr>
                <w:rStyle w:val="Hyperlink"/>
                <w:b/>
                <w:noProof/>
              </w:rPr>
              <w:t>.</w:t>
            </w:r>
            <w:r w:rsidR="009304C4">
              <w:rPr>
                <w:noProof/>
                <w:webHidden/>
              </w:rPr>
              <w:tab/>
            </w:r>
            <w:r w:rsidR="009304C4">
              <w:rPr>
                <w:noProof/>
                <w:webHidden/>
              </w:rPr>
              <w:fldChar w:fldCharType="begin"/>
            </w:r>
            <w:r w:rsidR="009304C4">
              <w:rPr>
                <w:noProof/>
                <w:webHidden/>
              </w:rPr>
              <w:instrText xml:space="preserve"> PAGEREF _Toc62455007 \h </w:instrText>
            </w:r>
            <w:r w:rsidR="009304C4">
              <w:rPr>
                <w:noProof/>
                <w:webHidden/>
              </w:rPr>
            </w:r>
            <w:r w:rsidR="009304C4">
              <w:rPr>
                <w:noProof/>
                <w:webHidden/>
              </w:rPr>
              <w:fldChar w:fldCharType="separate"/>
            </w:r>
            <w:r w:rsidR="009304C4">
              <w:rPr>
                <w:noProof/>
                <w:webHidden/>
              </w:rPr>
              <w:t>28</w:t>
            </w:r>
            <w:r w:rsidR="009304C4">
              <w:rPr>
                <w:noProof/>
                <w:webHidden/>
              </w:rPr>
              <w:fldChar w:fldCharType="end"/>
            </w:r>
          </w:hyperlink>
        </w:p>
        <w:p w14:paraId="0A37501D" w14:textId="77777777" w:rsidR="00C84039" w:rsidRPr="00BF4A78" w:rsidRDefault="00C84039">
          <w:r w:rsidRPr="00BF4A78">
            <w:rPr>
              <w:bCs/>
              <w:noProof/>
            </w:rPr>
            <w:fldChar w:fldCharType="end"/>
          </w:r>
        </w:p>
      </w:sdtContent>
    </w:sdt>
    <w:p w14:paraId="5DAB6C7B" w14:textId="77777777" w:rsidR="005D7CDE" w:rsidRDefault="005D7CDE">
      <w:pPr>
        <w:rPr>
          <w:rFonts w:asciiTheme="majorHAnsi" w:eastAsiaTheme="majorEastAsia" w:hAnsiTheme="majorHAnsi" w:cstheme="majorBidi"/>
          <w:color w:val="2E74B5" w:themeColor="accent1" w:themeShade="BF"/>
          <w:sz w:val="32"/>
          <w:szCs w:val="32"/>
        </w:rPr>
      </w:pPr>
      <w:r>
        <w:br w:type="page"/>
      </w:r>
    </w:p>
    <w:p w14:paraId="1CD78639" w14:textId="77777777" w:rsidR="00AE295C" w:rsidRPr="008A63D9" w:rsidRDefault="00AE295C" w:rsidP="00AE295C">
      <w:pPr>
        <w:pStyle w:val="Heading1"/>
        <w:rPr>
          <w:webHidden/>
        </w:rPr>
      </w:pPr>
      <w:bookmarkStart w:id="0" w:name="_Toc1566002"/>
      <w:bookmarkStart w:id="1" w:name="_Toc62454946"/>
      <w:r w:rsidRPr="008A63D9">
        <w:lastRenderedPageBreak/>
        <w:t>DEFINITION OF TERMS</w:t>
      </w:r>
      <w:bookmarkEnd w:id="0"/>
      <w:bookmarkEnd w:id="1"/>
      <w:r w:rsidRPr="008A63D9">
        <w:rPr>
          <w:webHidden/>
        </w:rPr>
        <w:tab/>
      </w:r>
    </w:p>
    <w:p w14:paraId="1344F4A7" w14:textId="77777777" w:rsidR="00AE295C" w:rsidRPr="005F6C3C" w:rsidRDefault="00AE295C" w:rsidP="00AE295C">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50E30EA2" w14:textId="6A6A55E4" w:rsidR="00031505" w:rsidRPr="00031505" w:rsidRDefault="00031505" w:rsidP="00031505">
      <w:pPr>
        <w:rPr>
          <w:rFonts w:cstheme="minorHAnsi"/>
        </w:rPr>
      </w:pPr>
      <w:r w:rsidRPr="00031505">
        <w:rPr>
          <w:rFonts w:cstheme="minorHAnsi"/>
          <w:b/>
        </w:rPr>
        <w:t>ADAPTER, OPTICAL FIBER:</w:t>
      </w:r>
      <w:r w:rsidRPr="00031505">
        <w:rPr>
          <w:rFonts w:cstheme="minorHAnsi"/>
        </w:rPr>
        <w:t xml:space="preserve"> A mechanical device designed to align and join two optical fiber connectors (plugs) to form an optical connection.</w:t>
      </w:r>
    </w:p>
    <w:p w14:paraId="31B53378" w14:textId="6F8C3D3B" w:rsidR="00031505" w:rsidRPr="00031505" w:rsidRDefault="00031505" w:rsidP="00031505">
      <w:pPr>
        <w:rPr>
          <w:rFonts w:cstheme="minorHAnsi"/>
        </w:rPr>
      </w:pPr>
      <w:r w:rsidRPr="00031505">
        <w:rPr>
          <w:rFonts w:cstheme="minorHAnsi"/>
          <w:b/>
        </w:rPr>
        <w:t>ADAPTER; OPTICAL FIBER DUPLEX:</w:t>
      </w:r>
      <w:r w:rsidRPr="00031505">
        <w:rPr>
          <w:rFonts w:cstheme="minorHAnsi"/>
        </w:rPr>
        <w:t xml:space="preserve"> A mechanical device designed to align and join two duplex optical fiber connectors (plugs) to form an optical fiber duplex connection.</w:t>
      </w:r>
    </w:p>
    <w:p w14:paraId="63B8618C" w14:textId="4D82C8A9" w:rsidR="00031505" w:rsidRPr="00031505" w:rsidRDefault="00031505" w:rsidP="00031505">
      <w:pPr>
        <w:rPr>
          <w:rFonts w:cstheme="minorHAnsi"/>
        </w:rPr>
      </w:pPr>
      <w:r w:rsidRPr="00031505">
        <w:rPr>
          <w:rFonts w:cstheme="minorHAnsi"/>
          <w:b/>
        </w:rPr>
        <w:t>ADAPTER; OPTICAL FIBER ARRAY:</w:t>
      </w:r>
      <w:r w:rsidRPr="00031505">
        <w:rPr>
          <w:rFonts w:cstheme="minorHAnsi"/>
        </w:rPr>
        <w:t xml:space="preserve"> A mechanical device designed to align and join two array optical fiber connectors (plugs) to form an optical array connection.</w:t>
      </w:r>
    </w:p>
    <w:p w14:paraId="576A6A22" w14:textId="33831C57" w:rsidR="00AE295C" w:rsidRPr="005F6C3C" w:rsidRDefault="00AE295C" w:rsidP="00031505">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3B68E6E4" w14:textId="32D8A768" w:rsidR="00031505" w:rsidRDefault="00031505" w:rsidP="00AE295C">
      <w:pPr>
        <w:rPr>
          <w:rFonts w:cstheme="minorHAnsi"/>
          <w:b/>
        </w:rPr>
      </w:pPr>
      <w:r w:rsidRPr="00031505">
        <w:rPr>
          <w:rFonts w:cstheme="minorHAnsi"/>
          <w:b/>
        </w:rPr>
        <w:t xml:space="preserve">BACKBONE: </w:t>
      </w:r>
      <w:r w:rsidRPr="00031505">
        <w:rPr>
          <w:rFonts w:cstheme="minorHAnsi"/>
        </w:rPr>
        <w:t>A facility (e.g., pathway, cable or bonding conductor) for cabling Subsystem 2 and Cabling Subsystem 3.</w:t>
      </w:r>
    </w:p>
    <w:p w14:paraId="492A0E79" w14:textId="6B5B4A94" w:rsidR="00031505" w:rsidRDefault="002D2606" w:rsidP="00AE295C">
      <w:pPr>
        <w:rPr>
          <w:rFonts w:cstheme="minorHAnsi"/>
          <w:b/>
        </w:rPr>
      </w:pPr>
      <w:r>
        <w:rPr>
          <w:rFonts w:cstheme="minorHAnsi"/>
          <w:b/>
        </w:rPr>
        <w:t>BEND RADIUS:</w:t>
      </w:r>
      <w:r w:rsidRPr="00031505">
        <w:rPr>
          <w:rFonts w:cstheme="minorHAnsi"/>
          <w:b/>
        </w:rPr>
        <w:t xml:space="preserve"> </w:t>
      </w:r>
      <w:r w:rsidR="00031505" w:rsidRPr="002D2606">
        <w:rPr>
          <w:rFonts w:cstheme="minorHAnsi"/>
        </w:rPr>
        <w:t>Measure for fiber optic bends. Typically, 4X, 6X or 10X the outside diameter dependent on specific performance characteristic limitations.</w:t>
      </w:r>
    </w:p>
    <w:p w14:paraId="28766E6C" w14:textId="6D7A1BAF" w:rsidR="00AE295C" w:rsidRPr="005F6C3C" w:rsidRDefault="00AE295C" w:rsidP="00AE295C">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6276F76E" w14:textId="77777777" w:rsidR="00AE295C" w:rsidRPr="005F6C3C" w:rsidRDefault="00AE295C" w:rsidP="00AE295C">
      <w:pPr>
        <w:rPr>
          <w:rFonts w:cstheme="minorHAnsi"/>
          <w:b/>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p>
    <w:p w14:paraId="08FF1AC5" w14:textId="77777777" w:rsidR="00AE295C" w:rsidRPr="005F6C3C" w:rsidRDefault="00AE295C" w:rsidP="00AE295C">
      <w:pPr>
        <w:rPr>
          <w:rFonts w:cstheme="minorHAnsi"/>
          <w:b/>
        </w:rPr>
      </w:pPr>
      <w:r w:rsidRPr="005F6C3C">
        <w:rPr>
          <w:rFonts w:cstheme="minorHAnsi"/>
          <w:b/>
        </w:rPr>
        <w:t xml:space="preserve">CATEGORY ONE SERVICES (Cat 1): </w:t>
      </w:r>
      <w:r w:rsidRPr="005F6C3C">
        <w:rPr>
          <w:rFonts w:cstheme="minorHAnsi"/>
        </w:rPr>
        <w:t xml:space="preserve">Services used to connect broadband or internet to eligible locations, or services that provide the basic conduit access </w:t>
      </w:r>
      <w:r>
        <w:rPr>
          <w:rFonts w:cstheme="minorHAnsi"/>
        </w:rPr>
        <w:t>to the internet. Data transmission services and internet access, and voice services are category o</w:t>
      </w:r>
      <w:r w:rsidRPr="005F6C3C">
        <w:rPr>
          <w:rFonts w:cstheme="minorHAnsi"/>
        </w:rPr>
        <w:t>ne services.</w:t>
      </w:r>
    </w:p>
    <w:p w14:paraId="3DB2A8F2" w14:textId="77777777" w:rsidR="00AE295C" w:rsidRPr="005F6C3C" w:rsidRDefault="00AE295C" w:rsidP="00AE295C">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wo services will be limited to a five year pre-discount budget for those services.</w:t>
      </w:r>
    </w:p>
    <w:p w14:paraId="0A081A4B" w14:textId="77777777" w:rsidR="00AE295C" w:rsidRPr="005F6C3C" w:rsidRDefault="00AE295C" w:rsidP="00AE295C">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73E56292" w14:textId="77777777" w:rsidR="00AE295C" w:rsidRPr="005F6C3C" w:rsidRDefault="00AE295C" w:rsidP="00AE295C">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1F831ABB" w14:textId="6E4EDCD1" w:rsidR="002D2606" w:rsidRPr="002D2606" w:rsidRDefault="002D2606" w:rsidP="002D2606">
      <w:pPr>
        <w:rPr>
          <w:rFonts w:cstheme="minorHAnsi"/>
          <w:b/>
        </w:rPr>
      </w:pPr>
      <w:r w:rsidRPr="002D2606">
        <w:rPr>
          <w:rFonts w:cstheme="minorHAnsi"/>
          <w:b/>
        </w:rPr>
        <w:t xml:space="preserve">CONDUIT: </w:t>
      </w:r>
      <w:r w:rsidRPr="002D2606">
        <w:rPr>
          <w:rFonts w:cstheme="minorHAnsi"/>
        </w:rPr>
        <w:t>(1) A raceway of circular cross-section. (2) A structure containing one or more ducts.</w:t>
      </w:r>
    </w:p>
    <w:p w14:paraId="627A3031" w14:textId="77777777" w:rsidR="002D2606" w:rsidRPr="002D2606" w:rsidRDefault="002D2606" w:rsidP="002D2606">
      <w:pPr>
        <w:rPr>
          <w:rFonts w:cstheme="minorHAnsi"/>
        </w:rPr>
      </w:pPr>
      <w:r w:rsidRPr="002D2606">
        <w:rPr>
          <w:rFonts w:cstheme="minorHAnsi"/>
        </w:rPr>
        <w:t>NOTE: For the purposes of this Standard the term conduit includes electrical metallic tubing (EMT) or electrical non-metallic tubing (ENT)</w:t>
      </w:r>
    </w:p>
    <w:p w14:paraId="42036523" w14:textId="0497A1CB" w:rsidR="00AE295C" w:rsidRPr="005F6C3C" w:rsidRDefault="00AE295C" w:rsidP="002D2606">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w:t>
      </w:r>
      <w:r w:rsidRPr="005F6C3C">
        <w:rPr>
          <w:rFonts w:cstheme="minorHAnsi"/>
        </w:rPr>
        <w:lastRenderedPageBreak/>
        <w:t xml:space="preserve">separately for modulating equipment to light the fiber in order to transmit data over that fiber. The maintenance and operations (M&amp;O) charges related to </w:t>
      </w:r>
      <w:proofErr w:type="gramStart"/>
      <w:r w:rsidRPr="005F6C3C">
        <w:rPr>
          <w:rFonts w:cstheme="minorHAnsi"/>
        </w:rPr>
        <w:t>leased</w:t>
      </w:r>
      <w:proofErr w:type="gramEnd"/>
      <w:r w:rsidRPr="005F6C3C">
        <w:rPr>
          <w:rFonts w:cstheme="minorHAnsi"/>
        </w:rPr>
        <w:t xml:space="preserve"> dark fiber service can be the responsibility of the service provider or the applicant dependent on the terms of the contractual agreement. </w:t>
      </w:r>
    </w:p>
    <w:p w14:paraId="174BD159" w14:textId="0D96C8E6" w:rsidR="00AE295C" w:rsidRPr="005F6C3C" w:rsidRDefault="00AE295C" w:rsidP="00AE295C">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3E5481C5" w14:textId="05E575CE" w:rsidR="002D2606" w:rsidRPr="002D2606" w:rsidRDefault="002D2606" w:rsidP="00AE295C">
      <w:pPr>
        <w:rPr>
          <w:rFonts w:cstheme="minorHAnsi"/>
        </w:rPr>
      </w:pPr>
      <w:r w:rsidRPr="002D2606">
        <w:rPr>
          <w:rFonts w:cstheme="minorHAnsi"/>
          <w:b/>
        </w:rPr>
        <w:t xml:space="preserve">EMI SEGREGATION: </w:t>
      </w:r>
      <w:r w:rsidRPr="002D2606">
        <w:rPr>
          <w:rFonts w:cstheme="minorHAnsi"/>
        </w:rPr>
        <w:t>Isolation of the telecommunications signal from electromagnetic interference.</w:t>
      </w:r>
    </w:p>
    <w:p w14:paraId="52AB10CF" w14:textId="4B0326FA" w:rsidR="00AE295C" w:rsidRPr="005F6C3C" w:rsidRDefault="00AE295C" w:rsidP="00AE295C">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07B0A800" w14:textId="77777777" w:rsidR="00AE295C" w:rsidRPr="005F6C3C" w:rsidRDefault="00AE295C" w:rsidP="00AE295C">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1F29B077" w14:textId="77777777" w:rsidR="00AE295C" w:rsidRPr="005F6C3C" w:rsidRDefault="00AE295C" w:rsidP="00AE295C">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1D637C01" w14:textId="77777777" w:rsidR="00AE295C" w:rsidRPr="005F6C3C" w:rsidRDefault="00AE295C" w:rsidP="00AE295C">
      <w:pPr>
        <w:rPr>
          <w:rFonts w:cstheme="minorHAnsi"/>
          <w:b/>
        </w:rPr>
      </w:pPr>
      <w:r w:rsidRPr="005F6C3C">
        <w:rPr>
          <w:rFonts w:cstheme="minorHAnsi"/>
          <w:b/>
        </w:rPr>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C9903BD" w14:textId="77777777" w:rsidR="00AE295C" w:rsidRPr="005F6C3C" w:rsidRDefault="00AE295C" w:rsidP="00AE295C">
      <w:pPr>
        <w:rPr>
          <w:rFonts w:cstheme="minorHAnsi"/>
          <w:b/>
        </w:rPr>
      </w:pPr>
      <w:r w:rsidRPr="005F6C3C">
        <w:rPr>
          <w:rFonts w:cstheme="minorHAnsi"/>
          <w:b/>
        </w:rPr>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132739DC" w14:textId="132874D4" w:rsidR="002D2606" w:rsidRDefault="002D2606" w:rsidP="00AE295C">
      <w:pPr>
        <w:rPr>
          <w:rFonts w:cstheme="minorHAnsi"/>
          <w:b/>
        </w:rPr>
      </w:pPr>
      <w:r w:rsidRPr="002D2606">
        <w:rPr>
          <w:rFonts w:cstheme="minorHAnsi"/>
          <w:b/>
        </w:rPr>
        <w:t xml:space="preserve">FIRESTOP: </w:t>
      </w:r>
      <w:r w:rsidRPr="002D2606">
        <w:rPr>
          <w:rFonts w:cstheme="minorHAnsi"/>
        </w:rPr>
        <w:t>A fire-rated material, device, or assembly of parts installed in a penetration of a fire-rated barrier.</w:t>
      </w:r>
    </w:p>
    <w:p w14:paraId="6531272D" w14:textId="62E368B6" w:rsidR="00AE295C" w:rsidRPr="005F6C3C" w:rsidRDefault="00AE295C" w:rsidP="00AE295C">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6376F64F" w14:textId="43415807" w:rsidR="002D2606" w:rsidRDefault="002D2606" w:rsidP="00AE295C">
      <w:pPr>
        <w:rPr>
          <w:rFonts w:cstheme="minorHAnsi"/>
          <w:b/>
        </w:rPr>
      </w:pPr>
      <w:r w:rsidRPr="002D2606">
        <w:rPr>
          <w:rFonts w:cstheme="minorHAnsi"/>
          <w:b/>
        </w:rPr>
        <w:t xml:space="preserve">HANDHOLE: </w:t>
      </w:r>
      <w:r w:rsidRPr="002D2606">
        <w:rPr>
          <w:rFonts w:cstheme="minorHAnsi"/>
        </w:rPr>
        <w:t>A structure similar to a small maintenance hole in which it is expected that a person cannot enter to perform work.</w:t>
      </w:r>
    </w:p>
    <w:p w14:paraId="378E7266" w14:textId="36436E29" w:rsidR="002D2606" w:rsidRDefault="002D2606" w:rsidP="00AE295C">
      <w:pPr>
        <w:rPr>
          <w:rFonts w:cstheme="minorHAnsi"/>
          <w:b/>
        </w:rPr>
      </w:pPr>
      <w:r w:rsidRPr="002D2606">
        <w:rPr>
          <w:rFonts w:cstheme="minorHAnsi"/>
          <w:b/>
        </w:rPr>
        <w:t>INNERDUCT</w:t>
      </w:r>
      <w:r w:rsidRPr="002D2606">
        <w:rPr>
          <w:rFonts w:cstheme="minorHAnsi"/>
        </w:rPr>
        <w:t>: A nonmetallic raceway, usually circular, placed within a larger raceway</w:t>
      </w:r>
      <w:r w:rsidRPr="002D2606">
        <w:rPr>
          <w:rFonts w:cstheme="minorHAnsi"/>
          <w:b/>
        </w:rPr>
        <w:t>.</w:t>
      </w:r>
    </w:p>
    <w:p w14:paraId="29B8C80F" w14:textId="6EC777E9" w:rsidR="00AE295C" w:rsidRPr="005F6C3C" w:rsidRDefault="00AE295C" w:rsidP="00AE295C">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30DFB1B4" w14:textId="77777777" w:rsidR="00AE295C" w:rsidRPr="005F6C3C" w:rsidRDefault="00AE295C" w:rsidP="00AE295C">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10B12075" w14:textId="77777777" w:rsidR="00AE295C" w:rsidRPr="005F6C3C" w:rsidRDefault="00AE295C" w:rsidP="00AE295C">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636E8B7" w14:textId="77777777" w:rsidR="00AE295C" w:rsidRPr="005F6C3C" w:rsidRDefault="00AE295C" w:rsidP="00AE295C">
      <w:pPr>
        <w:rPr>
          <w:rFonts w:cstheme="minorHAnsi"/>
          <w:b/>
        </w:rPr>
      </w:pPr>
      <w:r w:rsidRPr="005F6C3C">
        <w:rPr>
          <w:rFonts w:cstheme="minorHAnsi"/>
          <w:b/>
        </w:rPr>
        <w:lastRenderedPageBreak/>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2962EF22" w14:textId="4CDCFF7C" w:rsidR="002D2606" w:rsidRDefault="002D2606" w:rsidP="00AE295C">
      <w:pPr>
        <w:rPr>
          <w:rFonts w:cstheme="minorHAnsi"/>
          <w:b/>
        </w:rPr>
      </w:pPr>
      <w:r w:rsidRPr="002D2606">
        <w:rPr>
          <w:rFonts w:cstheme="minorHAnsi"/>
          <w:b/>
        </w:rPr>
        <w:t xml:space="preserve">MULTIMODE OPTICAL FIBER: </w:t>
      </w:r>
      <w:r w:rsidRPr="002D2606">
        <w:rPr>
          <w:rFonts w:cstheme="minorHAnsi"/>
        </w:rPr>
        <w:t>An optical fiber that carries many paths of light.</w:t>
      </w:r>
    </w:p>
    <w:p w14:paraId="338AA7DF" w14:textId="537CA592" w:rsidR="00AE295C" w:rsidRPr="005F6C3C" w:rsidRDefault="00AE295C" w:rsidP="00AE295C">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08911421" w14:textId="6B0F9DE2" w:rsidR="002D2606" w:rsidRDefault="002D2606" w:rsidP="00AE295C">
      <w:pPr>
        <w:rPr>
          <w:rFonts w:cstheme="minorHAnsi"/>
          <w:b/>
        </w:rPr>
      </w:pPr>
      <w:r w:rsidRPr="002D2606">
        <w:rPr>
          <w:rFonts w:cstheme="minorHAnsi"/>
          <w:b/>
        </w:rPr>
        <w:t xml:space="preserve">OPTICAL FIBER CABLE: </w:t>
      </w:r>
      <w:r w:rsidRPr="002D2606">
        <w:rPr>
          <w:rFonts w:cstheme="minorHAnsi"/>
        </w:rPr>
        <w:t>An assembly consisting of one or more optical fibers.</w:t>
      </w:r>
    </w:p>
    <w:p w14:paraId="6956E55C" w14:textId="40BDE5A5" w:rsidR="00AE295C" w:rsidRDefault="00AE295C" w:rsidP="00AE295C">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2376DB42" w14:textId="3C8D53F5" w:rsidR="002D2606" w:rsidRDefault="002D2606" w:rsidP="00AE295C">
      <w:pPr>
        <w:rPr>
          <w:rFonts w:cstheme="minorHAnsi"/>
          <w:b/>
        </w:rPr>
      </w:pPr>
      <w:r w:rsidRPr="002D2606">
        <w:rPr>
          <w:rFonts w:cstheme="minorHAnsi"/>
          <w:b/>
        </w:rPr>
        <w:t xml:space="preserve">POINT OF ENTRANCE (BUILDING ENTRANCE): </w:t>
      </w:r>
      <w:r w:rsidRPr="002D2606">
        <w:rPr>
          <w:rFonts w:cstheme="minorHAnsi"/>
        </w:rPr>
        <w:t>The point within a building at which the Outside Plant (OSP) communications wire or cable emerges from an external wall, from a concrete floor slab, or from a rigid metal conduit (Type RMC) or an intermediate metal conduit (Type IMC) connected by a grounding conductor to an electrode in accordance with the NEC®.</w:t>
      </w:r>
    </w:p>
    <w:p w14:paraId="45A9E1F9" w14:textId="21C6300C" w:rsidR="00AE295C" w:rsidRPr="001D10CA" w:rsidRDefault="00AE295C" w:rsidP="00AE295C">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46153C37" w14:textId="167EBEEA" w:rsidR="002D2606" w:rsidRDefault="002D2606" w:rsidP="00AE295C">
      <w:pPr>
        <w:rPr>
          <w:rFonts w:cstheme="minorHAnsi"/>
          <w:b/>
        </w:rPr>
      </w:pPr>
      <w:r w:rsidRPr="002D2606">
        <w:rPr>
          <w:rFonts w:cstheme="minorHAnsi"/>
          <w:b/>
        </w:rPr>
        <w:t xml:space="preserve">PULL BOX: </w:t>
      </w:r>
      <w:r w:rsidRPr="002D2606">
        <w:rPr>
          <w:rFonts w:cstheme="minorHAnsi"/>
        </w:rPr>
        <w:t>A housing located in a pathway run used to facilitate the placing of wire or cables.</w:t>
      </w:r>
    </w:p>
    <w:p w14:paraId="79E77C03" w14:textId="40B4C3EC" w:rsidR="002D2606" w:rsidRDefault="002D2606" w:rsidP="00AE295C">
      <w:pPr>
        <w:rPr>
          <w:rFonts w:cstheme="minorHAnsi"/>
          <w:b/>
        </w:rPr>
      </w:pPr>
      <w:r w:rsidRPr="002D2606">
        <w:rPr>
          <w:rFonts w:cstheme="minorHAnsi"/>
          <w:b/>
        </w:rPr>
        <w:t xml:space="preserve">RACEWAY: </w:t>
      </w:r>
      <w:r w:rsidRPr="002D2606">
        <w:rPr>
          <w:rFonts w:cstheme="minorHAnsi"/>
        </w:rPr>
        <w:t>Any enclosed channel designed for holding wires or cables.</w:t>
      </w:r>
    </w:p>
    <w:p w14:paraId="214EE859" w14:textId="408D7986" w:rsidR="00AE295C" w:rsidRPr="005F6C3C" w:rsidRDefault="00AE295C" w:rsidP="00AE295C">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B345E78" w14:textId="77777777" w:rsidR="00AE295C" w:rsidRDefault="00AE295C" w:rsidP="00AE295C">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53190E04" w14:textId="77777777" w:rsidR="00AE295C" w:rsidRPr="005F6C3C" w:rsidRDefault="00AE295C" w:rsidP="00AE295C">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033B8301" w14:textId="77777777" w:rsidR="00AE295C" w:rsidRPr="005F6C3C" w:rsidRDefault="00AE295C" w:rsidP="00AE295C">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33AA11FC" w14:textId="30189D1D" w:rsidR="002D2606" w:rsidRDefault="002D2606" w:rsidP="00AE295C">
      <w:pPr>
        <w:rPr>
          <w:rFonts w:cstheme="minorHAnsi"/>
          <w:b/>
        </w:rPr>
      </w:pPr>
      <w:r w:rsidRPr="002D2606">
        <w:rPr>
          <w:rFonts w:cstheme="minorHAnsi"/>
          <w:b/>
        </w:rPr>
        <w:t xml:space="preserve">SHIELD: </w:t>
      </w:r>
      <w:r w:rsidRPr="002D2606">
        <w:rPr>
          <w:rFonts w:cstheme="minorHAnsi"/>
        </w:rPr>
        <w:t>1) A metallic layer placed around a conductor or group of conductors. 2) The cylindrical outer conductor with the same axis as the center conductor that together form a coaxial transmission line.</w:t>
      </w:r>
    </w:p>
    <w:p w14:paraId="1A8481BA" w14:textId="27171F5B" w:rsidR="002D2606" w:rsidRDefault="002D2606" w:rsidP="00AE295C">
      <w:pPr>
        <w:rPr>
          <w:rFonts w:cstheme="minorHAnsi"/>
          <w:b/>
        </w:rPr>
      </w:pPr>
      <w:r w:rsidRPr="002D2606">
        <w:rPr>
          <w:rFonts w:cstheme="minorHAnsi"/>
          <w:b/>
        </w:rPr>
        <w:t>SINGLE-MODE OPTICAL FIBER:</w:t>
      </w:r>
      <w:r w:rsidRPr="002D2606">
        <w:rPr>
          <w:rFonts w:cstheme="minorHAnsi"/>
        </w:rPr>
        <w:t xml:space="preserve"> An optical fiber that carries only one path of light.</w:t>
      </w:r>
    </w:p>
    <w:p w14:paraId="4E47BFA4" w14:textId="4C214F48" w:rsidR="002D2606" w:rsidRDefault="002D2606" w:rsidP="00AE295C">
      <w:pPr>
        <w:rPr>
          <w:rFonts w:cstheme="minorHAnsi"/>
          <w:b/>
        </w:rPr>
      </w:pPr>
      <w:r w:rsidRPr="002D2606">
        <w:rPr>
          <w:rFonts w:cstheme="minorHAnsi"/>
          <w:b/>
        </w:rPr>
        <w:t xml:space="preserve">SLEEVE: </w:t>
      </w:r>
      <w:r w:rsidRPr="002D2606">
        <w:rPr>
          <w:rFonts w:cstheme="minorHAnsi"/>
        </w:rPr>
        <w:t>An opening, usually circular, through the wall, ceiling, or floor to allow the passage of cables.</w:t>
      </w:r>
    </w:p>
    <w:p w14:paraId="6CF716C7" w14:textId="69C95ACF" w:rsidR="009304C4" w:rsidRDefault="009304C4" w:rsidP="00AE295C">
      <w:pPr>
        <w:rPr>
          <w:rFonts w:cstheme="minorHAnsi"/>
          <w:b/>
        </w:rPr>
      </w:pPr>
      <w:r w:rsidRPr="009304C4">
        <w:rPr>
          <w:rFonts w:cstheme="minorHAnsi"/>
          <w:b/>
        </w:rPr>
        <w:t xml:space="preserve">SPLICE BOX: </w:t>
      </w:r>
      <w:r w:rsidRPr="009304C4">
        <w:rPr>
          <w:rFonts w:cstheme="minorHAnsi"/>
        </w:rPr>
        <w:t>An enclosed space between pathways intended to house a cable splice</w:t>
      </w:r>
      <w:r>
        <w:rPr>
          <w:rFonts w:cstheme="minorHAnsi"/>
        </w:rPr>
        <w:t>.</w:t>
      </w:r>
    </w:p>
    <w:p w14:paraId="1D1D5EC9" w14:textId="5E31B106" w:rsidR="00AE295C" w:rsidRDefault="00AE295C" w:rsidP="00AE295C">
      <w:pPr>
        <w:rPr>
          <w:rFonts w:cstheme="minorHAnsi"/>
          <w:b/>
        </w:rPr>
      </w:pPr>
      <w:r w:rsidRPr="005F6C3C">
        <w:rPr>
          <w:rFonts w:cstheme="minorHAnsi"/>
          <w:b/>
        </w:rPr>
        <w:lastRenderedPageBreak/>
        <w:t xml:space="preserve">WIDE AREA NETWORK (WAN): </w:t>
      </w:r>
      <w:r w:rsidRPr="005F6C3C">
        <w:rPr>
          <w:rFonts w:cstheme="minorHAnsi"/>
        </w:rPr>
        <w:t>A voice, data, and/or video network that provides connections from within an eligible school or library to other locations beyond the school or library.</w:t>
      </w:r>
    </w:p>
    <w:p w14:paraId="0AC9F8F3" w14:textId="77777777" w:rsidR="00AE295C" w:rsidRDefault="00AE295C" w:rsidP="00AE295C">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2" w:name="_Toc62454947"/>
      <w:r w:rsidRPr="002B6C40">
        <w:lastRenderedPageBreak/>
        <w:t>OBJECTIVE</w:t>
      </w:r>
      <w:bookmarkEnd w:id="2"/>
    </w:p>
    <w:p w14:paraId="7319EA84" w14:textId="76BC80EF" w:rsidR="00E11FD0" w:rsidRPr="00AE22F8" w:rsidRDefault="007E446D">
      <w:pPr>
        <w:rPr>
          <w:rFonts w:eastAsia="Arial" w:cstheme="minorHAnsi"/>
          <w:color w:val="000000" w:themeColor="text1"/>
        </w:rPr>
      </w:pPr>
      <w:r w:rsidRPr="00AE22F8">
        <w:rPr>
          <w:rFonts w:eastAsia="Arial" w:cstheme="minorHAnsi"/>
          <w:color w:val="000000" w:themeColor="text1"/>
        </w:rPr>
        <w:t>Corvallis School District 509J</w:t>
      </w:r>
      <w:r w:rsidR="00AE295C">
        <w:rPr>
          <w:rFonts w:eastAsia="Arial" w:cstheme="minorHAnsi"/>
          <w:color w:val="000000" w:themeColor="text1"/>
        </w:rPr>
        <w:t>, hereafter referred to as a</w:t>
      </w:r>
      <w:r w:rsidR="00DC42D7" w:rsidRPr="00AE22F8">
        <w:rPr>
          <w:rFonts w:eastAsia="Arial" w:cstheme="minorHAnsi"/>
          <w:color w:val="000000" w:themeColor="text1"/>
        </w:rPr>
        <w:t xml:space="preserve">pplicant, is requesting proposals for </w:t>
      </w:r>
      <w:r w:rsidR="00AE295C">
        <w:rPr>
          <w:rFonts w:eastAsia="Arial" w:cstheme="minorHAnsi"/>
          <w:color w:val="000000" w:themeColor="text1"/>
        </w:rPr>
        <w:t>self-provisioned f</w:t>
      </w:r>
      <w:r w:rsidR="00AE22F8" w:rsidRPr="00AE22F8">
        <w:rPr>
          <w:rFonts w:eastAsia="Arial" w:cstheme="minorHAnsi"/>
          <w:color w:val="000000" w:themeColor="text1"/>
        </w:rPr>
        <w:t xml:space="preserve">iber </w:t>
      </w:r>
      <w:r w:rsidR="00AE295C">
        <w:rPr>
          <w:rFonts w:eastAsia="Arial" w:cstheme="minorHAnsi"/>
          <w:color w:val="000000" w:themeColor="text1"/>
        </w:rPr>
        <w:t xml:space="preserve">for </w:t>
      </w:r>
      <w:r w:rsidR="00E81A93">
        <w:rPr>
          <w:rFonts w:eastAsia="Arial" w:cstheme="minorHAnsi"/>
          <w:color w:val="000000" w:themeColor="text1"/>
        </w:rPr>
        <w:t xml:space="preserve">to connect </w:t>
      </w:r>
      <w:r w:rsidR="00E81A93">
        <w:rPr>
          <w:rFonts w:ascii="Calibri" w:hAnsi="Calibri" w:cs="Calibri"/>
          <w:color w:val="222222"/>
        </w:rPr>
        <w:t>WESTERN VIEW CENTER to the district hub</w:t>
      </w:r>
      <w:r w:rsidR="00DC42D7" w:rsidRPr="00AE22F8">
        <w:rPr>
          <w:rFonts w:eastAsia="Arial" w:cstheme="minorHAnsi"/>
          <w:color w:val="000000" w:themeColor="text1"/>
        </w:rPr>
        <w:t>.</w:t>
      </w:r>
    </w:p>
    <w:p w14:paraId="04EAC048" w14:textId="77777777" w:rsidR="00DC42D7" w:rsidRPr="002B6C40" w:rsidRDefault="00DC42D7" w:rsidP="00C84039">
      <w:pPr>
        <w:pStyle w:val="Heading1"/>
      </w:pPr>
      <w:bookmarkStart w:id="3" w:name="_Toc62454948"/>
      <w:r w:rsidRPr="002B6C40">
        <w:t>SCHEDULE</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DC42D7" w:rsidRPr="00747645" w14:paraId="044AC2C9" w14:textId="77777777" w:rsidTr="00DC42D7">
        <w:tc>
          <w:tcPr>
            <w:tcW w:w="2335" w:type="dxa"/>
          </w:tcPr>
          <w:p w14:paraId="47C2FEDE" w14:textId="77777777" w:rsidR="00DC42D7" w:rsidRPr="006512EC" w:rsidRDefault="00DC42D7" w:rsidP="00DC42D7">
            <w:pPr>
              <w:pStyle w:val="NoSpacing"/>
              <w:rPr>
                <w:rFonts w:cstheme="minorHAnsi"/>
                <w:b/>
              </w:rPr>
            </w:pPr>
            <w:r w:rsidRPr="006512EC">
              <w:rPr>
                <w:rFonts w:cstheme="minorHAnsi"/>
                <w:b/>
              </w:rPr>
              <w:t>Issue Date:</w:t>
            </w:r>
          </w:p>
        </w:tc>
        <w:tc>
          <w:tcPr>
            <w:tcW w:w="7015" w:type="dxa"/>
            <w:tcBorders>
              <w:bottom w:val="single" w:sz="4" w:space="0" w:color="auto"/>
            </w:tcBorders>
          </w:tcPr>
          <w:p w14:paraId="054D2FC1" w14:textId="5A5D6C73" w:rsidR="00DC42D7" w:rsidRPr="006B09A3" w:rsidRDefault="00E81A93" w:rsidP="00DC42D7">
            <w:pPr>
              <w:pStyle w:val="NoSpacing"/>
              <w:rPr>
                <w:rFonts w:cstheme="minorHAnsi"/>
                <w:color w:val="000000" w:themeColor="text1"/>
              </w:rPr>
            </w:pPr>
            <w:r w:rsidRPr="006B09A3">
              <w:rPr>
                <w:rFonts w:cstheme="minorHAnsi"/>
                <w:color w:val="000000" w:themeColor="text1"/>
              </w:rPr>
              <w:t>1/29/21</w:t>
            </w:r>
          </w:p>
        </w:tc>
      </w:tr>
      <w:tr w:rsidR="00DC42D7" w:rsidRPr="00747645" w14:paraId="1F82515A" w14:textId="77777777" w:rsidTr="001B1870">
        <w:tc>
          <w:tcPr>
            <w:tcW w:w="2335" w:type="dxa"/>
          </w:tcPr>
          <w:p w14:paraId="6CBE8D95" w14:textId="77777777" w:rsidR="00DC42D7" w:rsidRPr="006512EC" w:rsidRDefault="00DC42D7" w:rsidP="00DC42D7">
            <w:pPr>
              <w:pStyle w:val="NoSpacing"/>
              <w:rPr>
                <w:rFonts w:cstheme="minorHAnsi"/>
                <w:b/>
              </w:rPr>
            </w:pPr>
            <w:r w:rsidRPr="006512EC">
              <w:rPr>
                <w:rFonts w:cstheme="minorHAnsi"/>
                <w:b/>
              </w:rPr>
              <w:t>Responses Due:</w:t>
            </w:r>
          </w:p>
        </w:tc>
        <w:tc>
          <w:tcPr>
            <w:tcW w:w="7015" w:type="dxa"/>
            <w:tcBorders>
              <w:top w:val="single" w:sz="4" w:space="0" w:color="auto"/>
              <w:bottom w:val="single" w:sz="4" w:space="0" w:color="auto"/>
            </w:tcBorders>
          </w:tcPr>
          <w:p w14:paraId="2849736B" w14:textId="41D2DA74" w:rsidR="00DC42D7" w:rsidRPr="006B09A3" w:rsidRDefault="006B09A3" w:rsidP="006B09A3">
            <w:pPr>
              <w:pStyle w:val="NoSpacing"/>
              <w:rPr>
                <w:rFonts w:cstheme="minorHAnsi"/>
                <w:color w:val="000000" w:themeColor="text1"/>
              </w:rPr>
            </w:pPr>
            <w:r w:rsidRPr="006B09A3">
              <w:rPr>
                <w:rFonts w:cstheme="minorHAnsi"/>
                <w:color w:val="000000" w:themeColor="text1"/>
              </w:rPr>
              <w:t>3/1/21</w:t>
            </w:r>
          </w:p>
        </w:tc>
      </w:tr>
      <w:tr w:rsidR="00DC42D7" w:rsidRPr="00747645" w14:paraId="6F2DC1C9" w14:textId="77777777" w:rsidTr="001B1870">
        <w:tc>
          <w:tcPr>
            <w:tcW w:w="2335" w:type="dxa"/>
          </w:tcPr>
          <w:p w14:paraId="22672C08" w14:textId="77777777" w:rsidR="00DC42D7" w:rsidRPr="006512EC" w:rsidRDefault="00DC42D7" w:rsidP="00DC42D7">
            <w:pPr>
              <w:pStyle w:val="NoSpacing"/>
              <w:rPr>
                <w:rFonts w:cstheme="minorHAnsi"/>
                <w:b/>
              </w:rPr>
            </w:pPr>
            <w:r w:rsidRPr="006512EC">
              <w:rPr>
                <w:rFonts w:cstheme="minorHAnsi"/>
                <w:b/>
              </w:rPr>
              <w:t>Questions Due Before:</w:t>
            </w:r>
          </w:p>
        </w:tc>
        <w:tc>
          <w:tcPr>
            <w:tcW w:w="7015" w:type="dxa"/>
            <w:tcBorders>
              <w:top w:val="single" w:sz="4" w:space="0" w:color="auto"/>
              <w:bottom w:val="single" w:sz="4" w:space="0" w:color="auto"/>
            </w:tcBorders>
          </w:tcPr>
          <w:p w14:paraId="07EE7232" w14:textId="51135EEB" w:rsidR="00DC42D7" w:rsidRPr="006B09A3" w:rsidRDefault="006B09A3" w:rsidP="00DC42D7">
            <w:pPr>
              <w:pStyle w:val="NoSpacing"/>
              <w:rPr>
                <w:rFonts w:cstheme="minorHAnsi"/>
                <w:color w:val="000000" w:themeColor="text1"/>
              </w:rPr>
            </w:pPr>
            <w:r w:rsidRPr="006B09A3">
              <w:rPr>
                <w:rFonts w:cstheme="minorHAnsi"/>
                <w:color w:val="000000" w:themeColor="text1"/>
              </w:rPr>
              <w:t>2/19/21</w:t>
            </w:r>
          </w:p>
        </w:tc>
      </w:tr>
      <w:tr w:rsidR="00E81A93" w:rsidRPr="00747645" w14:paraId="719E5B4D" w14:textId="77777777" w:rsidTr="001B1870">
        <w:tc>
          <w:tcPr>
            <w:tcW w:w="2335" w:type="dxa"/>
          </w:tcPr>
          <w:p w14:paraId="1386A939" w14:textId="63218D1C" w:rsidR="00E81A93" w:rsidRPr="006512EC" w:rsidRDefault="00E81A93" w:rsidP="00DC42D7">
            <w:pPr>
              <w:pStyle w:val="NoSpacing"/>
              <w:rPr>
                <w:rFonts w:cstheme="minorHAnsi"/>
                <w:b/>
              </w:rPr>
            </w:pPr>
            <w:r>
              <w:rPr>
                <w:rFonts w:cstheme="minorHAnsi"/>
                <w:b/>
              </w:rPr>
              <w:t>Project Walkthrough:</w:t>
            </w:r>
          </w:p>
        </w:tc>
        <w:tc>
          <w:tcPr>
            <w:tcW w:w="7015" w:type="dxa"/>
            <w:tcBorders>
              <w:top w:val="single" w:sz="4" w:space="0" w:color="auto"/>
              <w:bottom w:val="single" w:sz="4" w:space="0" w:color="auto"/>
            </w:tcBorders>
          </w:tcPr>
          <w:p w14:paraId="3016B158" w14:textId="192F59FE" w:rsidR="00E81A93" w:rsidRPr="006B09A3" w:rsidRDefault="00E81A93" w:rsidP="00DC42D7">
            <w:pPr>
              <w:pStyle w:val="NoSpacing"/>
              <w:rPr>
                <w:rFonts w:cstheme="minorHAnsi"/>
                <w:color w:val="000000" w:themeColor="text1"/>
              </w:rPr>
            </w:pPr>
            <w:r w:rsidRPr="006B09A3">
              <w:rPr>
                <w:rFonts w:cstheme="minorHAnsi"/>
                <w:color w:val="000000" w:themeColor="text1"/>
              </w:rPr>
              <w:t>2/10/21</w:t>
            </w:r>
          </w:p>
        </w:tc>
      </w:tr>
    </w:tbl>
    <w:p w14:paraId="6A05A809" w14:textId="77777777" w:rsidR="00DC42D7" w:rsidRDefault="00DC42D7" w:rsidP="00DC42D7">
      <w:pPr>
        <w:rPr>
          <w:rFonts w:cstheme="minorHAnsi"/>
          <w:b/>
          <w:bCs/>
        </w:rPr>
      </w:pPr>
      <w:bookmarkStart w:id="4" w:name="_GoBack"/>
      <w:bookmarkEnd w:id="4"/>
    </w:p>
    <w:p w14:paraId="0566B770" w14:textId="77777777" w:rsidR="00CB6013" w:rsidRPr="00CB6013" w:rsidRDefault="00CB6013" w:rsidP="00C84039">
      <w:pPr>
        <w:pStyle w:val="Heading1"/>
      </w:pPr>
      <w:bookmarkStart w:id="5" w:name="_Toc62454949"/>
      <w:r>
        <w:t>DISTRICT INFORMATION</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80"/>
      </w:tblGrid>
      <w:tr w:rsidR="00CB6013" w:rsidRPr="00747645" w14:paraId="117B20D4" w14:textId="77777777" w:rsidTr="008A63D9">
        <w:tc>
          <w:tcPr>
            <w:tcW w:w="2070" w:type="dxa"/>
          </w:tcPr>
          <w:p w14:paraId="51159FD9" w14:textId="77777777" w:rsidR="00CB6013" w:rsidRPr="006512EC" w:rsidRDefault="00CB6013" w:rsidP="00C84039">
            <w:pPr>
              <w:rPr>
                <w:rFonts w:cstheme="minorHAnsi"/>
                <w:b/>
              </w:rPr>
            </w:pPr>
            <w:r w:rsidRPr="006512EC">
              <w:rPr>
                <w:rFonts w:cstheme="minorHAnsi"/>
                <w:b/>
              </w:rPr>
              <w:t>Company Name:</w:t>
            </w:r>
          </w:p>
        </w:tc>
        <w:tc>
          <w:tcPr>
            <w:tcW w:w="7280" w:type="dxa"/>
            <w:tcBorders>
              <w:bottom w:val="single" w:sz="4" w:space="0" w:color="auto"/>
            </w:tcBorders>
          </w:tcPr>
          <w:p w14:paraId="4DACE217" w14:textId="776DE9CA" w:rsidR="00CB6013" w:rsidRPr="00747645" w:rsidRDefault="007E446D" w:rsidP="00C84039">
            <w:pPr>
              <w:rPr>
                <w:rFonts w:cstheme="minorHAnsi"/>
                <w:color w:val="FF0000"/>
              </w:rPr>
            </w:pPr>
            <w:r w:rsidRPr="00AE22F8">
              <w:rPr>
                <w:rFonts w:eastAsia="Arial" w:cstheme="minorHAnsi"/>
                <w:color w:val="000000" w:themeColor="text1"/>
              </w:rPr>
              <w:t>Corvallis School District 509J</w:t>
            </w:r>
          </w:p>
        </w:tc>
      </w:tr>
      <w:tr w:rsidR="00CB6013" w:rsidRPr="00747645" w14:paraId="4C1733EB" w14:textId="77777777" w:rsidTr="008A63D9">
        <w:tc>
          <w:tcPr>
            <w:tcW w:w="2070" w:type="dxa"/>
          </w:tcPr>
          <w:p w14:paraId="7DA5E01A" w14:textId="77777777" w:rsidR="00CB6013" w:rsidRPr="006512EC" w:rsidRDefault="00CB6013" w:rsidP="008A63D9">
            <w:pPr>
              <w:rPr>
                <w:rFonts w:cstheme="minorHAnsi"/>
                <w:b/>
              </w:rPr>
            </w:pPr>
            <w:r w:rsidRPr="006512EC">
              <w:rPr>
                <w:rFonts w:cstheme="minorHAnsi"/>
                <w:b/>
              </w:rPr>
              <w:t>BEN:</w:t>
            </w:r>
          </w:p>
        </w:tc>
        <w:tc>
          <w:tcPr>
            <w:tcW w:w="7280" w:type="dxa"/>
            <w:tcBorders>
              <w:bottom w:val="single" w:sz="4" w:space="0" w:color="auto"/>
            </w:tcBorders>
          </w:tcPr>
          <w:p w14:paraId="0EDD51DB" w14:textId="5D749C7E" w:rsidR="00CB6013" w:rsidRPr="009D2D83" w:rsidRDefault="008E2E52" w:rsidP="00C84039">
            <w:pPr>
              <w:rPr>
                <w:rFonts w:cstheme="minorHAnsi"/>
                <w:color w:val="000000" w:themeColor="text1"/>
              </w:rPr>
            </w:pPr>
            <w:r w:rsidRPr="009D2D83">
              <w:rPr>
                <w:rFonts w:cstheme="minorHAnsi"/>
                <w:color w:val="000000" w:themeColor="text1"/>
              </w:rPr>
              <w:t>144944</w:t>
            </w:r>
          </w:p>
        </w:tc>
      </w:tr>
      <w:tr w:rsidR="00CB6013" w:rsidRPr="00747645" w14:paraId="51757E62" w14:textId="77777777" w:rsidTr="008A63D9">
        <w:tc>
          <w:tcPr>
            <w:tcW w:w="2070" w:type="dxa"/>
          </w:tcPr>
          <w:p w14:paraId="72EC71E8" w14:textId="77777777" w:rsidR="00CB6013" w:rsidRPr="006512EC" w:rsidRDefault="00CB6013" w:rsidP="008A63D9">
            <w:pPr>
              <w:rPr>
                <w:rFonts w:cstheme="minorHAnsi"/>
                <w:b/>
              </w:rPr>
            </w:pPr>
            <w:r>
              <w:rPr>
                <w:rFonts w:cstheme="minorHAnsi"/>
                <w:b/>
              </w:rPr>
              <w:t>Cat</w:t>
            </w:r>
            <w:r w:rsidR="008A63D9">
              <w:rPr>
                <w:rFonts w:cstheme="minorHAnsi"/>
                <w:b/>
              </w:rPr>
              <w:t xml:space="preserve"> 1</w:t>
            </w:r>
            <w:r>
              <w:rPr>
                <w:rFonts w:cstheme="minorHAnsi"/>
                <w:b/>
              </w:rPr>
              <w:t>Discount Rate:</w:t>
            </w:r>
          </w:p>
        </w:tc>
        <w:tc>
          <w:tcPr>
            <w:tcW w:w="7280" w:type="dxa"/>
            <w:tcBorders>
              <w:bottom w:val="single" w:sz="4" w:space="0" w:color="auto"/>
            </w:tcBorders>
          </w:tcPr>
          <w:p w14:paraId="418E11E4" w14:textId="3982EB36" w:rsidR="00CB6013" w:rsidRPr="009D2D83" w:rsidRDefault="008E2E52" w:rsidP="00C84039">
            <w:pPr>
              <w:rPr>
                <w:rFonts w:cstheme="minorHAnsi"/>
                <w:color w:val="000000" w:themeColor="text1"/>
              </w:rPr>
            </w:pPr>
            <w:r w:rsidRPr="009D2D83">
              <w:rPr>
                <w:rFonts w:cstheme="minorHAnsi"/>
                <w:color w:val="000000" w:themeColor="text1"/>
              </w:rPr>
              <w:t>60%</w:t>
            </w:r>
          </w:p>
        </w:tc>
      </w:tr>
      <w:tr w:rsidR="00CB6013" w:rsidRPr="00747645" w14:paraId="69698234" w14:textId="77777777" w:rsidTr="008A63D9">
        <w:tc>
          <w:tcPr>
            <w:tcW w:w="2070" w:type="dxa"/>
          </w:tcPr>
          <w:p w14:paraId="05551BE4" w14:textId="77777777" w:rsidR="00CB6013" w:rsidRPr="006512EC" w:rsidRDefault="00CB6013" w:rsidP="008A63D9">
            <w:pPr>
              <w:rPr>
                <w:rFonts w:cstheme="minorHAnsi"/>
                <w:b/>
              </w:rPr>
            </w:pPr>
            <w:r>
              <w:rPr>
                <w:rFonts w:cstheme="minorHAnsi"/>
                <w:b/>
              </w:rPr>
              <w:t>Cat</w:t>
            </w:r>
            <w:r w:rsidR="008A63D9">
              <w:rPr>
                <w:rFonts w:cstheme="minorHAnsi"/>
                <w:b/>
              </w:rPr>
              <w:t xml:space="preserve"> 2 </w:t>
            </w:r>
            <w:r>
              <w:rPr>
                <w:rFonts w:cstheme="minorHAnsi"/>
                <w:b/>
              </w:rPr>
              <w:t>Discount Rate:</w:t>
            </w:r>
          </w:p>
        </w:tc>
        <w:tc>
          <w:tcPr>
            <w:tcW w:w="7280" w:type="dxa"/>
            <w:tcBorders>
              <w:top w:val="single" w:sz="4" w:space="0" w:color="auto"/>
              <w:bottom w:val="single" w:sz="4" w:space="0" w:color="auto"/>
            </w:tcBorders>
          </w:tcPr>
          <w:p w14:paraId="74B11058" w14:textId="44F2CFBA" w:rsidR="00CB6013" w:rsidRPr="009D2D83" w:rsidRDefault="008E2E52" w:rsidP="00C84039">
            <w:pPr>
              <w:rPr>
                <w:rFonts w:cstheme="minorHAnsi"/>
                <w:color w:val="000000" w:themeColor="text1"/>
              </w:rPr>
            </w:pPr>
            <w:r w:rsidRPr="009D2D83">
              <w:rPr>
                <w:rFonts w:cstheme="minorHAnsi"/>
                <w:color w:val="000000" w:themeColor="text1"/>
              </w:rPr>
              <w:t>60%</w:t>
            </w:r>
          </w:p>
        </w:tc>
      </w:tr>
      <w:tr w:rsidR="00CB6013" w:rsidRPr="00747645" w14:paraId="5031A5DD" w14:textId="77777777" w:rsidTr="008A63D9">
        <w:tc>
          <w:tcPr>
            <w:tcW w:w="2070" w:type="dxa"/>
          </w:tcPr>
          <w:p w14:paraId="385E5CC6" w14:textId="77777777" w:rsidR="00CB6013" w:rsidRPr="006512EC" w:rsidRDefault="00CB6013" w:rsidP="00CB6013">
            <w:pPr>
              <w:rPr>
                <w:rFonts w:cstheme="minorHAnsi"/>
                <w:b/>
              </w:rPr>
            </w:pPr>
            <w:r w:rsidRPr="006512EC">
              <w:rPr>
                <w:rFonts w:cstheme="minorHAnsi"/>
                <w:b/>
              </w:rPr>
              <w:t>Address:</w:t>
            </w:r>
          </w:p>
        </w:tc>
        <w:tc>
          <w:tcPr>
            <w:tcW w:w="7280" w:type="dxa"/>
            <w:tcBorders>
              <w:top w:val="single" w:sz="4" w:space="0" w:color="auto"/>
              <w:bottom w:val="single" w:sz="4" w:space="0" w:color="auto"/>
            </w:tcBorders>
          </w:tcPr>
          <w:p w14:paraId="27539760" w14:textId="7796978B" w:rsidR="00CB6013" w:rsidRPr="009D2D83" w:rsidRDefault="008E2E52" w:rsidP="00CB6013">
            <w:pPr>
              <w:rPr>
                <w:rFonts w:cstheme="minorHAnsi"/>
                <w:color w:val="000000" w:themeColor="text1"/>
              </w:rPr>
            </w:pPr>
            <w:r w:rsidRPr="009D2D83">
              <w:rPr>
                <w:rFonts w:cstheme="minorHAnsi"/>
                <w:color w:val="000000" w:themeColor="text1"/>
              </w:rPr>
              <w:t>1555 SW 35th St</w:t>
            </w:r>
          </w:p>
        </w:tc>
      </w:tr>
      <w:tr w:rsidR="00CB6013" w:rsidRPr="00747645" w14:paraId="5A39BBE3" w14:textId="77777777" w:rsidTr="008A63D9">
        <w:tc>
          <w:tcPr>
            <w:tcW w:w="2070" w:type="dxa"/>
          </w:tcPr>
          <w:p w14:paraId="41C8F396" w14:textId="77777777" w:rsidR="00CB6013" w:rsidRPr="006512EC" w:rsidRDefault="00CB6013" w:rsidP="00CB6013">
            <w:pPr>
              <w:rPr>
                <w:rFonts w:cstheme="minorHAnsi"/>
                <w:b/>
              </w:rPr>
            </w:pPr>
          </w:p>
        </w:tc>
        <w:tc>
          <w:tcPr>
            <w:tcW w:w="7280" w:type="dxa"/>
            <w:tcBorders>
              <w:top w:val="single" w:sz="4" w:space="0" w:color="auto"/>
              <w:bottom w:val="single" w:sz="4" w:space="0" w:color="auto"/>
            </w:tcBorders>
          </w:tcPr>
          <w:p w14:paraId="72A3D3EC" w14:textId="4BAAC575" w:rsidR="00CB6013" w:rsidRPr="009D2D83" w:rsidRDefault="008E2E52" w:rsidP="00CB6013">
            <w:pPr>
              <w:rPr>
                <w:rFonts w:cstheme="minorHAnsi"/>
                <w:color w:val="000000" w:themeColor="text1"/>
              </w:rPr>
            </w:pPr>
            <w:r w:rsidRPr="009D2D83">
              <w:rPr>
                <w:rFonts w:cstheme="minorHAnsi"/>
                <w:color w:val="000000" w:themeColor="text1"/>
              </w:rPr>
              <w:t>Corvallis, OR 97333</w:t>
            </w:r>
          </w:p>
        </w:tc>
      </w:tr>
      <w:tr w:rsidR="00CB6013" w:rsidRPr="00747645" w14:paraId="31EBC709" w14:textId="77777777" w:rsidTr="008A63D9">
        <w:tc>
          <w:tcPr>
            <w:tcW w:w="2070" w:type="dxa"/>
          </w:tcPr>
          <w:p w14:paraId="0865E3EA" w14:textId="77777777" w:rsidR="00CB6013" w:rsidRPr="006512EC" w:rsidRDefault="00CB6013" w:rsidP="00CB6013">
            <w:pPr>
              <w:rPr>
                <w:rFonts w:cstheme="minorHAnsi"/>
                <w:b/>
              </w:rPr>
            </w:pPr>
            <w:r w:rsidRPr="006512EC">
              <w:rPr>
                <w:rFonts w:cstheme="minorHAnsi"/>
                <w:b/>
              </w:rPr>
              <w:t>Telephone:</w:t>
            </w:r>
          </w:p>
        </w:tc>
        <w:tc>
          <w:tcPr>
            <w:tcW w:w="7280" w:type="dxa"/>
            <w:tcBorders>
              <w:top w:val="single" w:sz="4" w:space="0" w:color="auto"/>
              <w:bottom w:val="single" w:sz="4" w:space="0" w:color="auto"/>
            </w:tcBorders>
          </w:tcPr>
          <w:p w14:paraId="35D32CB8" w14:textId="2F217352" w:rsidR="00CB6013" w:rsidRPr="009D2D83" w:rsidRDefault="008E2E52" w:rsidP="00CB6013">
            <w:pPr>
              <w:rPr>
                <w:rFonts w:cstheme="minorHAnsi"/>
                <w:color w:val="000000" w:themeColor="text1"/>
              </w:rPr>
            </w:pPr>
            <w:r w:rsidRPr="009D2D83">
              <w:rPr>
                <w:rFonts w:cstheme="minorHAnsi"/>
                <w:color w:val="000000" w:themeColor="text1"/>
              </w:rPr>
              <w:t>(541) 757-5811</w:t>
            </w:r>
          </w:p>
        </w:tc>
      </w:tr>
    </w:tbl>
    <w:p w14:paraId="0D0B940D" w14:textId="77777777" w:rsidR="00CB6013" w:rsidRDefault="00CB6013" w:rsidP="002B6C40">
      <w:pPr>
        <w:rPr>
          <w:rFonts w:cstheme="minorHAnsi"/>
          <w:sz w:val="28"/>
        </w:rPr>
      </w:pPr>
    </w:p>
    <w:p w14:paraId="523729E4" w14:textId="77777777" w:rsidR="00DC42D7" w:rsidRPr="002B6C40" w:rsidRDefault="00DC42D7" w:rsidP="00C84039">
      <w:pPr>
        <w:pStyle w:val="Heading1"/>
      </w:pPr>
      <w:bookmarkStart w:id="6" w:name="_Toc62454950"/>
      <w:r w:rsidRPr="002B6C40">
        <w:t>SINGLE POINT OF CONTACT</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DC42D7" w:rsidRPr="00747645" w14:paraId="3C94A38E" w14:textId="77777777" w:rsidTr="008A63D9">
        <w:tc>
          <w:tcPr>
            <w:tcW w:w="1710" w:type="dxa"/>
          </w:tcPr>
          <w:p w14:paraId="7B6F25B4" w14:textId="77777777" w:rsidR="00DC42D7" w:rsidRPr="006512EC" w:rsidRDefault="00DC42D7" w:rsidP="00C84039">
            <w:pPr>
              <w:rPr>
                <w:rFonts w:cstheme="minorHAnsi"/>
                <w:b/>
              </w:rPr>
            </w:pPr>
            <w:r w:rsidRPr="006512EC">
              <w:rPr>
                <w:rFonts w:cstheme="minorHAnsi"/>
                <w:b/>
              </w:rPr>
              <w:t>Contact Name:</w:t>
            </w:r>
          </w:p>
        </w:tc>
        <w:tc>
          <w:tcPr>
            <w:tcW w:w="7640" w:type="dxa"/>
            <w:tcBorders>
              <w:bottom w:val="single" w:sz="4" w:space="0" w:color="auto"/>
            </w:tcBorders>
          </w:tcPr>
          <w:p w14:paraId="270FC775" w14:textId="386F95F1" w:rsidR="00DC42D7" w:rsidRPr="009D2D83" w:rsidRDefault="008E2E52" w:rsidP="00C84039">
            <w:pPr>
              <w:rPr>
                <w:rFonts w:cstheme="minorHAnsi"/>
                <w:color w:val="000000" w:themeColor="text1"/>
              </w:rPr>
            </w:pPr>
            <w:r w:rsidRPr="009D2D83">
              <w:rPr>
                <w:rFonts w:cstheme="minorHAnsi"/>
                <w:color w:val="000000" w:themeColor="text1"/>
              </w:rPr>
              <w:t>Gil Anspacher</w:t>
            </w:r>
          </w:p>
        </w:tc>
      </w:tr>
      <w:tr w:rsidR="008E2E52" w:rsidRPr="00747645" w14:paraId="2D1F61DD" w14:textId="77777777" w:rsidTr="008A63D9">
        <w:tc>
          <w:tcPr>
            <w:tcW w:w="1710" w:type="dxa"/>
          </w:tcPr>
          <w:p w14:paraId="2702B4C6" w14:textId="77777777" w:rsidR="008E2E52" w:rsidRPr="006512EC" w:rsidRDefault="008E2E52" w:rsidP="008E2E52">
            <w:pPr>
              <w:rPr>
                <w:rFonts w:cstheme="minorHAnsi"/>
                <w:b/>
              </w:rPr>
            </w:pPr>
            <w:r w:rsidRPr="006512EC">
              <w:rPr>
                <w:rFonts w:cstheme="minorHAnsi"/>
                <w:b/>
              </w:rPr>
              <w:t>Address:</w:t>
            </w:r>
          </w:p>
        </w:tc>
        <w:tc>
          <w:tcPr>
            <w:tcW w:w="7640" w:type="dxa"/>
            <w:tcBorders>
              <w:top w:val="single" w:sz="4" w:space="0" w:color="auto"/>
              <w:bottom w:val="single" w:sz="4" w:space="0" w:color="auto"/>
            </w:tcBorders>
          </w:tcPr>
          <w:p w14:paraId="6AB2EF2B" w14:textId="56112859" w:rsidR="008E2E52" w:rsidRPr="009D2D83" w:rsidRDefault="008E2E52" w:rsidP="008E2E52">
            <w:pPr>
              <w:rPr>
                <w:rFonts w:cstheme="minorHAnsi"/>
                <w:color w:val="000000" w:themeColor="text1"/>
              </w:rPr>
            </w:pPr>
            <w:r w:rsidRPr="009D2D83">
              <w:rPr>
                <w:rFonts w:cstheme="minorHAnsi"/>
                <w:color w:val="000000" w:themeColor="text1"/>
              </w:rPr>
              <w:t>1555 SW 35th St</w:t>
            </w:r>
          </w:p>
        </w:tc>
      </w:tr>
      <w:tr w:rsidR="008E2E52" w:rsidRPr="00747645" w14:paraId="0E27B00A" w14:textId="77777777" w:rsidTr="008A63D9">
        <w:tc>
          <w:tcPr>
            <w:tcW w:w="1710" w:type="dxa"/>
          </w:tcPr>
          <w:p w14:paraId="60061E4C" w14:textId="77777777" w:rsidR="008E2E52" w:rsidRPr="006512EC" w:rsidRDefault="008E2E52" w:rsidP="008E2E52">
            <w:pPr>
              <w:rPr>
                <w:rFonts w:cstheme="minorHAnsi"/>
                <w:b/>
              </w:rPr>
            </w:pPr>
          </w:p>
        </w:tc>
        <w:tc>
          <w:tcPr>
            <w:tcW w:w="7640" w:type="dxa"/>
            <w:tcBorders>
              <w:top w:val="single" w:sz="4" w:space="0" w:color="auto"/>
              <w:bottom w:val="single" w:sz="4" w:space="0" w:color="auto"/>
            </w:tcBorders>
          </w:tcPr>
          <w:p w14:paraId="44EAFD9C" w14:textId="6B45C090" w:rsidR="008E2E52" w:rsidRPr="009D2D83" w:rsidRDefault="008E2E52" w:rsidP="008E2E52">
            <w:pPr>
              <w:rPr>
                <w:rFonts w:cstheme="minorHAnsi"/>
                <w:color w:val="000000" w:themeColor="text1"/>
              </w:rPr>
            </w:pPr>
            <w:r w:rsidRPr="009D2D83">
              <w:rPr>
                <w:rFonts w:cstheme="minorHAnsi"/>
                <w:color w:val="000000" w:themeColor="text1"/>
              </w:rPr>
              <w:t>Corvallis, OR 97333</w:t>
            </w:r>
          </w:p>
        </w:tc>
      </w:tr>
      <w:tr w:rsidR="00DC42D7" w:rsidRPr="00747645" w14:paraId="6B6F2D48" w14:textId="77777777" w:rsidTr="008A63D9">
        <w:tc>
          <w:tcPr>
            <w:tcW w:w="1710" w:type="dxa"/>
          </w:tcPr>
          <w:p w14:paraId="1AC0ED91" w14:textId="77777777" w:rsidR="00DC42D7" w:rsidRPr="006512EC" w:rsidRDefault="00DC42D7" w:rsidP="00C84039">
            <w:pPr>
              <w:rPr>
                <w:rFonts w:cstheme="minorHAnsi"/>
                <w:b/>
              </w:rPr>
            </w:pPr>
            <w:r w:rsidRPr="006512EC">
              <w:rPr>
                <w:rFonts w:cstheme="minorHAnsi"/>
                <w:b/>
              </w:rPr>
              <w:t>Telephone:</w:t>
            </w:r>
          </w:p>
        </w:tc>
        <w:tc>
          <w:tcPr>
            <w:tcW w:w="7640" w:type="dxa"/>
            <w:tcBorders>
              <w:top w:val="single" w:sz="4" w:space="0" w:color="auto"/>
              <w:bottom w:val="single" w:sz="4" w:space="0" w:color="auto"/>
            </w:tcBorders>
          </w:tcPr>
          <w:p w14:paraId="373008EA" w14:textId="4E776155" w:rsidR="00DC42D7" w:rsidRPr="009D2D83" w:rsidRDefault="008E2E52" w:rsidP="00C84039">
            <w:pPr>
              <w:rPr>
                <w:rFonts w:cstheme="minorHAnsi"/>
                <w:color w:val="000000" w:themeColor="text1"/>
              </w:rPr>
            </w:pPr>
            <w:r w:rsidRPr="009D2D83">
              <w:rPr>
                <w:rFonts w:cstheme="minorHAnsi"/>
                <w:color w:val="000000" w:themeColor="text1"/>
              </w:rPr>
              <w:t>(541) 757-5921</w:t>
            </w:r>
          </w:p>
        </w:tc>
      </w:tr>
      <w:tr w:rsidR="00DC42D7" w:rsidRPr="00747645" w14:paraId="7125161F" w14:textId="77777777" w:rsidTr="008A63D9">
        <w:tc>
          <w:tcPr>
            <w:tcW w:w="1710" w:type="dxa"/>
          </w:tcPr>
          <w:p w14:paraId="39873C8B" w14:textId="77777777" w:rsidR="00DC42D7" w:rsidRPr="006512EC" w:rsidRDefault="00DC42D7" w:rsidP="00C84039">
            <w:pPr>
              <w:rPr>
                <w:rFonts w:cstheme="minorHAnsi"/>
                <w:b/>
              </w:rPr>
            </w:pPr>
            <w:r w:rsidRPr="006512EC">
              <w:rPr>
                <w:rFonts w:cstheme="minorHAnsi"/>
                <w:b/>
              </w:rPr>
              <w:t>Fax:</w:t>
            </w:r>
          </w:p>
        </w:tc>
        <w:tc>
          <w:tcPr>
            <w:tcW w:w="7640" w:type="dxa"/>
            <w:tcBorders>
              <w:top w:val="single" w:sz="4" w:space="0" w:color="auto"/>
              <w:bottom w:val="single" w:sz="4" w:space="0" w:color="auto"/>
            </w:tcBorders>
          </w:tcPr>
          <w:p w14:paraId="3347E761" w14:textId="79536DC7" w:rsidR="00DC42D7" w:rsidRPr="009D2D83" w:rsidRDefault="008E2E52" w:rsidP="00C84039">
            <w:pPr>
              <w:rPr>
                <w:rFonts w:cstheme="minorHAnsi"/>
                <w:color w:val="000000" w:themeColor="text1"/>
              </w:rPr>
            </w:pPr>
            <w:r w:rsidRPr="009D2D83">
              <w:rPr>
                <w:rFonts w:cstheme="minorHAnsi"/>
                <w:color w:val="000000" w:themeColor="text1"/>
              </w:rPr>
              <w:t>(541) 757-5703</w:t>
            </w:r>
          </w:p>
        </w:tc>
      </w:tr>
      <w:tr w:rsidR="00DC42D7" w:rsidRPr="00747645" w14:paraId="6B63309C" w14:textId="77777777" w:rsidTr="008A63D9">
        <w:tc>
          <w:tcPr>
            <w:tcW w:w="1710" w:type="dxa"/>
          </w:tcPr>
          <w:p w14:paraId="084443D4" w14:textId="77777777" w:rsidR="00DC42D7" w:rsidRPr="006512EC" w:rsidRDefault="00DC42D7" w:rsidP="00C84039">
            <w:pPr>
              <w:rPr>
                <w:rFonts w:cstheme="minorHAnsi"/>
                <w:b/>
              </w:rPr>
            </w:pPr>
            <w:r w:rsidRPr="006512EC">
              <w:rPr>
                <w:rFonts w:cstheme="minorHAnsi"/>
                <w:b/>
              </w:rPr>
              <w:t>Email:</w:t>
            </w:r>
          </w:p>
        </w:tc>
        <w:tc>
          <w:tcPr>
            <w:tcW w:w="7640" w:type="dxa"/>
            <w:tcBorders>
              <w:top w:val="single" w:sz="4" w:space="0" w:color="auto"/>
              <w:bottom w:val="single" w:sz="4" w:space="0" w:color="auto"/>
            </w:tcBorders>
          </w:tcPr>
          <w:p w14:paraId="33384C1F" w14:textId="58052DCE" w:rsidR="00DC42D7" w:rsidRPr="009D2D83" w:rsidRDefault="008E2E52" w:rsidP="00C84039">
            <w:pPr>
              <w:rPr>
                <w:rFonts w:cstheme="minorHAnsi"/>
                <w:color w:val="000000" w:themeColor="text1"/>
              </w:rPr>
            </w:pPr>
            <w:r w:rsidRPr="009D2D83">
              <w:rPr>
                <w:rFonts w:cstheme="minorHAnsi"/>
                <w:color w:val="000000" w:themeColor="text1"/>
              </w:rPr>
              <w:t>gil.anspacher@corvallis.k12.or.us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Pr>
          <w:rFonts w:cstheme="minorHAnsi"/>
          <w:sz w:val="28"/>
        </w:rPr>
        <w:br w:type="page"/>
      </w:r>
    </w:p>
    <w:p w14:paraId="7C05759B" w14:textId="77777777" w:rsidR="00AE295C" w:rsidRPr="002B6C40" w:rsidRDefault="00AE295C" w:rsidP="00AE295C">
      <w:pPr>
        <w:pStyle w:val="Heading1"/>
      </w:pPr>
      <w:bookmarkStart w:id="7" w:name="_Toc1566007"/>
      <w:bookmarkStart w:id="8" w:name="_Toc62454951"/>
      <w:r w:rsidRPr="002B6C40">
        <w:lastRenderedPageBreak/>
        <w:t>SUBMISSION REQUIREMENTS</w:t>
      </w:r>
      <w:bookmarkEnd w:id="7"/>
      <w:bookmarkEnd w:id="8"/>
    </w:p>
    <w:p w14:paraId="787DB8CF" w14:textId="77777777" w:rsidR="00AE295C" w:rsidRPr="00C84039" w:rsidRDefault="00AE295C" w:rsidP="00AE295C">
      <w:pPr>
        <w:pStyle w:val="Heading2"/>
        <w:rPr>
          <w:b/>
          <w:color w:val="auto"/>
        </w:rPr>
      </w:pPr>
      <w:bookmarkStart w:id="9" w:name="_Toc1566008"/>
      <w:bookmarkStart w:id="10" w:name="_Toc62454952"/>
      <w:r w:rsidRPr="00C84039">
        <w:rPr>
          <w:b/>
          <w:color w:val="auto"/>
        </w:rPr>
        <w:t>Submission Guidelines</w:t>
      </w:r>
      <w:bookmarkEnd w:id="9"/>
      <w:bookmarkEnd w:id="10"/>
      <w:r w:rsidRPr="00C84039">
        <w:rPr>
          <w:b/>
          <w:color w:val="auto"/>
        </w:rPr>
        <w:t xml:space="preserve"> </w:t>
      </w:r>
    </w:p>
    <w:p w14:paraId="0A27E6FF" w14:textId="77777777" w:rsidR="00AE295C" w:rsidRPr="00747645" w:rsidRDefault="00AE295C" w:rsidP="00AE295C">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p>
    <w:p w14:paraId="37D5799D" w14:textId="77777777" w:rsidR="00AE295C" w:rsidRPr="00C84039" w:rsidRDefault="00AE295C" w:rsidP="00AE295C">
      <w:pPr>
        <w:pStyle w:val="Heading2"/>
        <w:rPr>
          <w:b/>
          <w:color w:val="auto"/>
        </w:rPr>
      </w:pPr>
      <w:bookmarkStart w:id="11" w:name="_Toc1566009"/>
      <w:bookmarkStart w:id="12" w:name="_Toc62454953"/>
      <w:r w:rsidRPr="00C84039">
        <w:rPr>
          <w:b/>
          <w:color w:val="auto"/>
        </w:rPr>
        <w:t>Single Proposal</w:t>
      </w:r>
      <w:bookmarkEnd w:id="11"/>
      <w:bookmarkEnd w:id="12"/>
      <w:r w:rsidRPr="00C84039">
        <w:rPr>
          <w:b/>
          <w:color w:val="auto"/>
        </w:rPr>
        <w:t xml:space="preserve"> </w:t>
      </w:r>
    </w:p>
    <w:p w14:paraId="13A73FA0" w14:textId="77777777" w:rsidR="00AE295C" w:rsidRPr="002F5861" w:rsidRDefault="00AE295C" w:rsidP="00AE295C">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12408A76" w14:textId="77777777" w:rsidR="00AE295C" w:rsidRPr="00C84039" w:rsidRDefault="00AE295C" w:rsidP="00AE295C">
      <w:pPr>
        <w:pStyle w:val="Heading2"/>
        <w:rPr>
          <w:b/>
          <w:color w:val="auto"/>
        </w:rPr>
      </w:pPr>
      <w:bookmarkStart w:id="13" w:name="_Toc1566010"/>
      <w:bookmarkStart w:id="14" w:name="_Toc62454954"/>
      <w:r w:rsidRPr="00C84039">
        <w:rPr>
          <w:b/>
          <w:color w:val="auto"/>
        </w:rPr>
        <w:t>Late Submissions</w:t>
      </w:r>
      <w:bookmarkEnd w:id="13"/>
      <w:bookmarkEnd w:id="14"/>
    </w:p>
    <w:p w14:paraId="510C8039" w14:textId="77777777" w:rsidR="00AE295C" w:rsidRPr="00747645" w:rsidRDefault="00AE295C" w:rsidP="00AE295C">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679FDCC0" w14:textId="77777777" w:rsidR="00AE295C" w:rsidRPr="00C84039" w:rsidRDefault="00AE295C" w:rsidP="00AE295C">
      <w:pPr>
        <w:pStyle w:val="Heading2"/>
        <w:rPr>
          <w:b/>
          <w:color w:val="auto"/>
        </w:rPr>
      </w:pPr>
      <w:bookmarkStart w:id="15" w:name="_Toc1566011"/>
      <w:bookmarkStart w:id="16" w:name="_Toc62454955"/>
      <w:r w:rsidRPr="00C84039">
        <w:rPr>
          <w:b/>
          <w:color w:val="auto"/>
        </w:rPr>
        <w:t>Modification or Withdrawal of Proposals</w:t>
      </w:r>
      <w:bookmarkEnd w:id="15"/>
      <w:bookmarkEnd w:id="16"/>
    </w:p>
    <w:p w14:paraId="7AE4ADFA" w14:textId="77777777" w:rsidR="00AE295C" w:rsidRPr="00747645" w:rsidRDefault="00AE295C" w:rsidP="00AE295C">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31F3562B" w14:textId="77777777" w:rsidR="00AE295C" w:rsidRDefault="00AE295C" w:rsidP="00AE295C">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5F3D7D52" w14:textId="77777777" w:rsidR="00AE295C" w:rsidRPr="00C84039" w:rsidRDefault="00AE295C" w:rsidP="00AE295C">
      <w:pPr>
        <w:pStyle w:val="Heading2"/>
        <w:rPr>
          <w:b/>
          <w:color w:val="auto"/>
        </w:rPr>
      </w:pPr>
      <w:bookmarkStart w:id="17" w:name="_Toc1566012"/>
      <w:bookmarkStart w:id="18" w:name="_Toc62454956"/>
      <w:r w:rsidRPr="00C84039">
        <w:rPr>
          <w:b/>
          <w:color w:val="auto"/>
        </w:rPr>
        <w:t>Partial Bids</w:t>
      </w:r>
      <w:bookmarkEnd w:id="17"/>
      <w:bookmarkEnd w:id="18"/>
    </w:p>
    <w:p w14:paraId="54FD9A7D" w14:textId="77777777" w:rsidR="00AE295C" w:rsidRPr="00747645" w:rsidRDefault="00AE295C" w:rsidP="00AE295C">
      <w:pPr>
        <w:rPr>
          <w:rFonts w:cstheme="minorHAnsi"/>
        </w:rPr>
      </w:pPr>
      <w:r>
        <w:rPr>
          <w:rFonts w:cstheme="minorHAnsi"/>
        </w:rPr>
        <w:t xml:space="preserve">Partial bids will be accepted however, bids that meet the full requirements outlined in the “Line Items” portion of the RFP will be scored higher under </w:t>
      </w:r>
      <w:r w:rsidRPr="00B17744">
        <w:rPr>
          <w:rFonts w:cstheme="minorHAnsi"/>
        </w:rPr>
        <w:t>the “</w:t>
      </w:r>
      <w:r w:rsidRPr="00B17744">
        <w:t>Products and/or Services Offered” scoring category</w:t>
      </w:r>
      <w:r w:rsidRPr="00B17744">
        <w:rPr>
          <w:rFonts w:cstheme="minorHAnsi"/>
        </w:rPr>
        <w:t>.</w:t>
      </w:r>
      <w:r>
        <w:rPr>
          <w:rFonts w:cstheme="minorHAnsi"/>
        </w:rPr>
        <w:t xml:space="preserve">  If only partial bids are received, applicant may choose not to award the contract, or award the contract to multiple service providers.  </w:t>
      </w:r>
    </w:p>
    <w:p w14:paraId="201C963D" w14:textId="77777777" w:rsidR="00AE295C" w:rsidRPr="00C84039" w:rsidRDefault="00AE295C" w:rsidP="00AE295C">
      <w:pPr>
        <w:pStyle w:val="Heading2"/>
        <w:rPr>
          <w:b/>
          <w:color w:val="auto"/>
        </w:rPr>
      </w:pPr>
      <w:bookmarkStart w:id="19" w:name="_Toc1566013"/>
      <w:bookmarkStart w:id="20" w:name="_Toc62454957"/>
      <w:r w:rsidRPr="00C84039">
        <w:rPr>
          <w:b/>
          <w:color w:val="auto"/>
        </w:rPr>
        <w:t>Proposal Rejection</w:t>
      </w:r>
      <w:bookmarkEnd w:id="19"/>
      <w:bookmarkEnd w:id="20"/>
    </w:p>
    <w:p w14:paraId="03BC5A10" w14:textId="77777777" w:rsidR="00AE295C" w:rsidRPr="00747645" w:rsidRDefault="00AE295C" w:rsidP="00AE295C">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6BD7B841" w14:textId="77777777" w:rsidR="00AE295C" w:rsidRPr="00747645" w:rsidRDefault="00AE295C" w:rsidP="00AE295C">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4DC48867" w14:textId="77777777" w:rsidR="00AE295C" w:rsidRPr="00747645" w:rsidRDefault="00AE295C" w:rsidP="00AE295C">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07B1BBC0" w14:textId="77777777" w:rsidR="00AE295C" w:rsidRPr="00747645" w:rsidRDefault="00AE295C" w:rsidP="00AE295C">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487C708B" w14:textId="77777777" w:rsidR="00AE295C" w:rsidRPr="00747645" w:rsidRDefault="00AE295C" w:rsidP="00AE295C">
      <w:pPr>
        <w:ind w:left="720"/>
        <w:rPr>
          <w:rFonts w:cstheme="minorHAnsi"/>
        </w:rPr>
      </w:pPr>
      <w:r w:rsidRPr="00747645">
        <w:rPr>
          <w:rFonts w:cstheme="minorHAnsi"/>
        </w:rPr>
        <w:lastRenderedPageBreak/>
        <w:t xml:space="preserve">Proposal is conditioned on </w:t>
      </w:r>
      <w:r>
        <w:rPr>
          <w:rFonts w:cstheme="minorHAnsi"/>
        </w:rPr>
        <w:t>a</w:t>
      </w:r>
      <w:r w:rsidRPr="00747645">
        <w:rPr>
          <w:rFonts w:cstheme="minorHAnsi"/>
        </w:rPr>
        <w:t xml:space="preserve">pplicant’s acceptance of any other terms and conditions or rights to negotiate any alternative terms and conditions that are not reasonably related to those expressly authorized for negotiation in the RFP or </w:t>
      </w:r>
      <w:r>
        <w:rPr>
          <w:rFonts w:cstheme="minorHAnsi"/>
        </w:rPr>
        <w:t>a</w:t>
      </w:r>
      <w:r w:rsidRPr="00747645">
        <w:rPr>
          <w:rFonts w:cstheme="minorHAnsi"/>
        </w:rPr>
        <w:t>ddenda.</w:t>
      </w:r>
    </w:p>
    <w:p w14:paraId="68F65C63" w14:textId="77777777" w:rsidR="00AE295C" w:rsidRDefault="00AE295C" w:rsidP="00AE295C">
      <w:pPr>
        <w:pStyle w:val="NoSpacing"/>
        <w:rPr>
          <w:rFonts w:cstheme="minorHAnsi"/>
          <w:b/>
        </w:rPr>
      </w:pPr>
    </w:p>
    <w:p w14:paraId="4E431E47" w14:textId="77777777" w:rsidR="00AE295C" w:rsidRPr="00C84039" w:rsidRDefault="00AE295C" w:rsidP="00AE295C">
      <w:pPr>
        <w:pStyle w:val="Heading2"/>
        <w:rPr>
          <w:b/>
          <w:color w:val="auto"/>
        </w:rPr>
      </w:pPr>
      <w:bookmarkStart w:id="21" w:name="_Toc1566014"/>
      <w:bookmarkStart w:id="22" w:name="_Toc62454958"/>
      <w:r w:rsidRPr="00C84039">
        <w:rPr>
          <w:b/>
          <w:color w:val="auto"/>
        </w:rPr>
        <w:t>Addenda to Solicitation</w:t>
      </w:r>
      <w:bookmarkEnd w:id="21"/>
      <w:bookmarkEnd w:id="22"/>
    </w:p>
    <w:p w14:paraId="7FED5B3D" w14:textId="77777777" w:rsidR="00AE295C" w:rsidRDefault="00AE295C" w:rsidP="00AE295C">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AE295C" w:rsidRPr="00747645" w14:paraId="10CF66CD" w14:textId="77777777" w:rsidTr="00AE295C">
        <w:tc>
          <w:tcPr>
            <w:tcW w:w="6300" w:type="dxa"/>
          </w:tcPr>
          <w:p w14:paraId="4FD21E02" w14:textId="77777777" w:rsidR="00AE295C" w:rsidRPr="00C84039" w:rsidRDefault="00AE295C" w:rsidP="00AE295C">
            <w:pPr>
              <w:pStyle w:val="Heading3"/>
              <w:outlineLvl w:val="2"/>
              <w:rPr>
                <w:b/>
              </w:rPr>
            </w:pPr>
            <w:bookmarkStart w:id="23" w:name="_Toc1566015"/>
            <w:bookmarkStart w:id="24" w:name="_Toc62454959"/>
            <w:r w:rsidRPr="00C84039">
              <w:rPr>
                <w:b/>
                <w:color w:val="auto"/>
              </w:rPr>
              <w:t>Confirm your understanding of the</w:t>
            </w:r>
            <w:r>
              <w:rPr>
                <w:b/>
                <w:color w:val="auto"/>
              </w:rPr>
              <w:t xml:space="preserve"> submission </w:t>
            </w:r>
            <w:r w:rsidRPr="00C84039">
              <w:rPr>
                <w:b/>
                <w:color w:val="auto"/>
              </w:rPr>
              <w:t>requirements.</w:t>
            </w:r>
            <w:bookmarkEnd w:id="23"/>
            <w:bookmarkEnd w:id="24"/>
          </w:p>
        </w:tc>
        <w:tc>
          <w:tcPr>
            <w:tcW w:w="810" w:type="dxa"/>
            <w:tcBorders>
              <w:bottom w:val="single" w:sz="4" w:space="0" w:color="auto"/>
            </w:tcBorders>
          </w:tcPr>
          <w:p w14:paraId="4AD60D77" w14:textId="77777777" w:rsidR="00AE295C" w:rsidRPr="00747645" w:rsidRDefault="00AE295C" w:rsidP="00AE295C">
            <w:pPr>
              <w:rPr>
                <w:rFonts w:cstheme="minorHAnsi"/>
              </w:rPr>
            </w:pPr>
          </w:p>
        </w:tc>
      </w:tr>
      <w:tr w:rsidR="00AE295C" w:rsidRPr="00747645" w14:paraId="1A4D0082" w14:textId="77777777" w:rsidTr="00AE295C">
        <w:tc>
          <w:tcPr>
            <w:tcW w:w="6300" w:type="dxa"/>
          </w:tcPr>
          <w:p w14:paraId="7FA76E68" w14:textId="77777777" w:rsidR="00AE295C" w:rsidRPr="00747645" w:rsidRDefault="00AE295C" w:rsidP="00AE295C">
            <w:pPr>
              <w:rPr>
                <w:rFonts w:cstheme="minorHAnsi"/>
              </w:rPr>
            </w:pPr>
          </w:p>
        </w:tc>
        <w:tc>
          <w:tcPr>
            <w:tcW w:w="810" w:type="dxa"/>
            <w:tcBorders>
              <w:top w:val="single" w:sz="4" w:space="0" w:color="auto"/>
            </w:tcBorders>
          </w:tcPr>
          <w:p w14:paraId="554384DD" w14:textId="77777777" w:rsidR="00AE295C" w:rsidRPr="00747645" w:rsidRDefault="00AE295C" w:rsidP="00AE295C">
            <w:pPr>
              <w:rPr>
                <w:rFonts w:cstheme="minorHAnsi"/>
                <w:i/>
              </w:rPr>
            </w:pPr>
            <w:r w:rsidRPr="00747645">
              <w:rPr>
                <w:rFonts w:cstheme="minorHAnsi"/>
                <w:i/>
              </w:rPr>
              <w:t>Initial</w:t>
            </w:r>
          </w:p>
        </w:tc>
      </w:tr>
    </w:tbl>
    <w:p w14:paraId="1719361F" w14:textId="77777777" w:rsidR="00AE295C" w:rsidRDefault="00AE295C" w:rsidP="00AE295C">
      <w:pPr>
        <w:rPr>
          <w:sz w:val="28"/>
        </w:rPr>
      </w:pPr>
    </w:p>
    <w:p w14:paraId="3D3E1442" w14:textId="77777777" w:rsidR="00AE295C" w:rsidRDefault="00AE295C" w:rsidP="00AE295C">
      <w:pPr>
        <w:rPr>
          <w:sz w:val="28"/>
        </w:rPr>
      </w:pPr>
      <w:r>
        <w:rPr>
          <w:sz w:val="28"/>
        </w:rPr>
        <w:br w:type="page"/>
      </w:r>
    </w:p>
    <w:p w14:paraId="119C0F61" w14:textId="77777777" w:rsidR="00AE295C" w:rsidRPr="002B6C40" w:rsidRDefault="00AE295C" w:rsidP="00AE295C">
      <w:pPr>
        <w:pStyle w:val="Heading1"/>
      </w:pPr>
      <w:bookmarkStart w:id="25" w:name="_Toc1566016"/>
      <w:bookmarkStart w:id="26" w:name="_Toc62454960"/>
      <w:r>
        <w:lastRenderedPageBreak/>
        <w:t xml:space="preserve">CONTRACT </w:t>
      </w:r>
      <w:r w:rsidRPr="002B6C40">
        <w:t>REQUIREMENTS</w:t>
      </w:r>
      <w:bookmarkEnd w:id="25"/>
      <w:bookmarkEnd w:id="26"/>
    </w:p>
    <w:p w14:paraId="2B06C931" w14:textId="77777777" w:rsidR="00AE295C" w:rsidRPr="00C84039" w:rsidRDefault="00AE295C" w:rsidP="00AE295C">
      <w:pPr>
        <w:pStyle w:val="Heading2"/>
        <w:rPr>
          <w:b/>
          <w:color w:val="auto"/>
        </w:rPr>
      </w:pPr>
      <w:bookmarkStart w:id="27" w:name="_Toc1566017"/>
      <w:bookmarkStart w:id="28" w:name="_Toc62454961"/>
      <w:r w:rsidRPr="00C84039">
        <w:rPr>
          <w:b/>
          <w:color w:val="auto"/>
        </w:rPr>
        <w:t>Contract</w:t>
      </w:r>
      <w:bookmarkEnd w:id="27"/>
      <w:bookmarkEnd w:id="28"/>
    </w:p>
    <w:p w14:paraId="3E61252F" w14:textId="77777777" w:rsidR="00AE295C" w:rsidRPr="00FB2A8F" w:rsidRDefault="00AE295C" w:rsidP="00AE295C">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2FDC4162" w14:textId="77777777" w:rsidR="00AE295C" w:rsidRPr="00FB2A8F" w:rsidRDefault="00AE295C" w:rsidP="00AE295C">
      <w:pPr>
        <w:spacing w:after="0" w:line="240" w:lineRule="auto"/>
        <w:rPr>
          <w:rFonts w:eastAsia="Calibri" w:cstheme="minorHAnsi"/>
          <w:b/>
          <w:szCs w:val="24"/>
          <w:u w:val="single"/>
        </w:rPr>
      </w:pPr>
    </w:p>
    <w:p w14:paraId="2FC5271E" w14:textId="77777777" w:rsidR="00AE295C" w:rsidRPr="00BF4A78" w:rsidRDefault="00AE295C" w:rsidP="00AE295C">
      <w:pPr>
        <w:pStyle w:val="Heading2"/>
        <w:rPr>
          <w:b/>
          <w:color w:val="auto"/>
        </w:rPr>
      </w:pPr>
      <w:bookmarkStart w:id="29" w:name="_Toc1566018"/>
      <w:bookmarkStart w:id="30" w:name="_Toc62454962"/>
      <w:r w:rsidRPr="00BF4A78">
        <w:rPr>
          <w:b/>
          <w:color w:val="auto"/>
        </w:rPr>
        <w:t>Incorporation of Bid Documents</w:t>
      </w:r>
      <w:bookmarkEnd w:id="29"/>
      <w:bookmarkEnd w:id="30"/>
      <w:r w:rsidRPr="00BF4A78">
        <w:rPr>
          <w:b/>
          <w:color w:val="auto"/>
        </w:rPr>
        <w:t xml:space="preserve"> </w:t>
      </w:r>
    </w:p>
    <w:p w14:paraId="397A6D8F" w14:textId="77777777" w:rsidR="00AE295C" w:rsidRPr="00FB2A8F" w:rsidRDefault="00AE295C" w:rsidP="00AE295C">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28C9E19D" w14:textId="77777777" w:rsidR="00AE295C" w:rsidRPr="00BF4A78" w:rsidRDefault="00AE295C" w:rsidP="00AE295C">
      <w:pPr>
        <w:pStyle w:val="Heading2"/>
        <w:rPr>
          <w:b/>
          <w:color w:val="auto"/>
        </w:rPr>
      </w:pPr>
      <w:bookmarkStart w:id="31" w:name="_Toc1566019"/>
      <w:bookmarkStart w:id="32" w:name="_Toc62454963"/>
      <w:r w:rsidRPr="00BF4A78">
        <w:rPr>
          <w:b/>
          <w:color w:val="auto"/>
        </w:rPr>
        <w:t>Compliance with Laws</w:t>
      </w:r>
      <w:bookmarkEnd w:id="31"/>
      <w:bookmarkEnd w:id="32"/>
      <w:r w:rsidRPr="00BF4A78">
        <w:rPr>
          <w:b/>
          <w:color w:val="auto"/>
        </w:rPr>
        <w:t xml:space="preserve"> </w:t>
      </w:r>
    </w:p>
    <w:p w14:paraId="63E115A1" w14:textId="77777777" w:rsidR="00AE295C" w:rsidRPr="00FB2A8F" w:rsidRDefault="00AE295C" w:rsidP="00AE295C">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4D07BA46" w14:textId="77777777" w:rsidR="00AE295C" w:rsidRPr="00FB2A8F" w:rsidRDefault="00AE295C" w:rsidP="00AE295C">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3C81E1C7" w14:textId="77777777" w:rsidR="00AE295C" w:rsidRPr="00FB2A8F" w:rsidRDefault="00AE295C" w:rsidP="00AE295C">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5DBF5AAB" w14:textId="77777777" w:rsidR="00AE295C" w:rsidRPr="00FB2A8F" w:rsidRDefault="00AE295C" w:rsidP="00AE295C">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110647FD" w14:textId="77777777" w:rsidR="00AE295C" w:rsidRPr="00FB2A8F" w:rsidRDefault="00AE295C" w:rsidP="00AE295C">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39045DAC" w14:textId="77777777" w:rsidR="00AE295C" w:rsidRPr="00FB2A8F" w:rsidRDefault="00AE295C" w:rsidP="00AE295C">
      <w:pPr>
        <w:spacing w:after="0" w:line="240" w:lineRule="auto"/>
        <w:rPr>
          <w:rFonts w:eastAsia="Calibri" w:cstheme="minorHAnsi"/>
          <w:b/>
          <w:color w:val="000000"/>
          <w:szCs w:val="24"/>
        </w:rPr>
      </w:pPr>
    </w:p>
    <w:p w14:paraId="778A6221" w14:textId="77777777" w:rsidR="00AE295C" w:rsidRPr="00BF4A78" w:rsidRDefault="00AE295C" w:rsidP="00AE295C">
      <w:pPr>
        <w:pStyle w:val="Heading2"/>
        <w:rPr>
          <w:b/>
          <w:color w:val="auto"/>
        </w:rPr>
      </w:pPr>
      <w:bookmarkStart w:id="33" w:name="_Toc1566020"/>
      <w:bookmarkStart w:id="34" w:name="_Toc62454964"/>
      <w:r w:rsidRPr="00BF4A78">
        <w:rPr>
          <w:b/>
          <w:color w:val="auto"/>
        </w:rPr>
        <w:t>Failure to Perform</w:t>
      </w:r>
      <w:bookmarkEnd w:id="33"/>
      <w:bookmarkEnd w:id="34"/>
      <w:r w:rsidRPr="00BF4A78">
        <w:rPr>
          <w:b/>
          <w:color w:val="auto"/>
        </w:rPr>
        <w:t xml:space="preserve"> </w:t>
      </w:r>
    </w:p>
    <w:p w14:paraId="12E3733E" w14:textId="77777777" w:rsidR="00AE295C" w:rsidRPr="00FB2A8F" w:rsidRDefault="00AE295C" w:rsidP="00AE295C">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3AC8D0B0" w14:textId="77777777" w:rsidR="00AE295C" w:rsidRPr="00FB2A8F" w:rsidRDefault="00AE295C" w:rsidP="00AE295C">
      <w:pPr>
        <w:spacing w:after="0" w:line="240" w:lineRule="auto"/>
        <w:rPr>
          <w:rFonts w:eastAsia="Calibri" w:cstheme="minorHAnsi"/>
          <w:szCs w:val="24"/>
        </w:rPr>
      </w:pPr>
    </w:p>
    <w:p w14:paraId="44FACE7F" w14:textId="77777777" w:rsidR="00AE295C" w:rsidRPr="00BF4A78" w:rsidRDefault="00AE295C" w:rsidP="00AE295C">
      <w:pPr>
        <w:pStyle w:val="Heading2"/>
        <w:rPr>
          <w:b/>
          <w:color w:val="auto"/>
        </w:rPr>
      </w:pPr>
      <w:bookmarkStart w:id="35" w:name="_Toc1566021"/>
      <w:bookmarkStart w:id="36" w:name="_Toc62454965"/>
      <w:r w:rsidRPr="00BF4A78">
        <w:rPr>
          <w:b/>
          <w:color w:val="auto"/>
        </w:rPr>
        <w:t>Termination</w:t>
      </w:r>
      <w:bookmarkEnd w:id="35"/>
      <w:bookmarkEnd w:id="36"/>
      <w:r w:rsidRPr="00BF4A78">
        <w:rPr>
          <w:b/>
          <w:color w:val="auto"/>
        </w:rPr>
        <w:t xml:space="preserve"> </w:t>
      </w:r>
    </w:p>
    <w:p w14:paraId="64D0C0D1" w14:textId="77777777" w:rsidR="00AE295C" w:rsidRPr="00FB2A8F" w:rsidRDefault="00AE295C" w:rsidP="00AE295C">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3781F43C" w14:textId="77777777" w:rsidR="00AE295C" w:rsidRPr="00FB2A8F" w:rsidRDefault="00AE295C" w:rsidP="00AE295C">
      <w:pPr>
        <w:spacing w:after="0" w:line="240" w:lineRule="auto"/>
        <w:rPr>
          <w:rFonts w:eastAsia="Calibri" w:cstheme="minorHAnsi"/>
          <w:szCs w:val="24"/>
        </w:rPr>
      </w:pPr>
    </w:p>
    <w:p w14:paraId="0F836144" w14:textId="77777777" w:rsidR="00AE295C" w:rsidRDefault="00AE295C" w:rsidP="00AE295C">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3E371B69" w14:textId="77777777" w:rsidR="00AE295C" w:rsidRPr="00FB2A8F" w:rsidRDefault="00AE295C" w:rsidP="00AE295C">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AE295C" w:rsidRPr="00747645" w14:paraId="2222B1E3" w14:textId="77777777" w:rsidTr="00AE295C">
        <w:tc>
          <w:tcPr>
            <w:tcW w:w="5220" w:type="dxa"/>
          </w:tcPr>
          <w:p w14:paraId="63235D57" w14:textId="77777777" w:rsidR="00AE295C" w:rsidRPr="00C84039" w:rsidRDefault="00AE295C" w:rsidP="00AE295C">
            <w:pPr>
              <w:pStyle w:val="Heading3"/>
              <w:outlineLvl w:val="2"/>
              <w:rPr>
                <w:b/>
              </w:rPr>
            </w:pPr>
            <w:bookmarkStart w:id="37" w:name="_Toc1566022"/>
            <w:bookmarkStart w:id="38" w:name="_Toc62454966"/>
            <w:r w:rsidRPr="00C84039">
              <w:rPr>
                <w:b/>
                <w:color w:val="auto"/>
              </w:rPr>
              <w:t>Confirm your understanding of these requirements.</w:t>
            </w:r>
            <w:bookmarkEnd w:id="37"/>
            <w:bookmarkEnd w:id="38"/>
          </w:p>
        </w:tc>
        <w:tc>
          <w:tcPr>
            <w:tcW w:w="810" w:type="dxa"/>
            <w:tcBorders>
              <w:bottom w:val="single" w:sz="4" w:space="0" w:color="auto"/>
            </w:tcBorders>
          </w:tcPr>
          <w:p w14:paraId="5EC0B669" w14:textId="77777777" w:rsidR="00AE295C" w:rsidRPr="00747645" w:rsidRDefault="00AE295C" w:rsidP="00AE295C">
            <w:pPr>
              <w:rPr>
                <w:rFonts w:cstheme="minorHAnsi"/>
              </w:rPr>
            </w:pPr>
          </w:p>
        </w:tc>
      </w:tr>
      <w:tr w:rsidR="00AE295C" w:rsidRPr="00747645" w14:paraId="69D2D9D8" w14:textId="77777777" w:rsidTr="00AE295C">
        <w:tc>
          <w:tcPr>
            <w:tcW w:w="5220" w:type="dxa"/>
          </w:tcPr>
          <w:p w14:paraId="280F1FD7" w14:textId="77777777" w:rsidR="00AE295C" w:rsidRPr="00747645" w:rsidRDefault="00AE295C" w:rsidP="00AE295C">
            <w:pPr>
              <w:rPr>
                <w:rFonts w:cstheme="minorHAnsi"/>
              </w:rPr>
            </w:pPr>
          </w:p>
        </w:tc>
        <w:tc>
          <w:tcPr>
            <w:tcW w:w="810" w:type="dxa"/>
            <w:tcBorders>
              <w:top w:val="single" w:sz="4" w:space="0" w:color="auto"/>
            </w:tcBorders>
          </w:tcPr>
          <w:p w14:paraId="674554CB" w14:textId="77777777" w:rsidR="00AE295C" w:rsidRPr="00747645" w:rsidRDefault="00AE295C" w:rsidP="00AE295C">
            <w:pPr>
              <w:rPr>
                <w:rFonts w:cstheme="minorHAnsi"/>
                <w:i/>
              </w:rPr>
            </w:pPr>
            <w:r w:rsidRPr="00747645">
              <w:rPr>
                <w:rFonts w:cstheme="minorHAnsi"/>
                <w:i/>
              </w:rPr>
              <w:t>Initial</w:t>
            </w:r>
          </w:p>
        </w:tc>
      </w:tr>
    </w:tbl>
    <w:p w14:paraId="58FC1519" w14:textId="77777777" w:rsidR="00AE295C" w:rsidRDefault="00AE295C" w:rsidP="00AE295C">
      <w:pPr>
        <w:rPr>
          <w:rFonts w:cstheme="minorHAnsi"/>
          <w:sz w:val="28"/>
        </w:rPr>
      </w:pPr>
    </w:p>
    <w:p w14:paraId="59C253EB" w14:textId="77777777" w:rsidR="00AE295C" w:rsidRPr="002B6C40" w:rsidRDefault="00AE295C" w:rsidP="00AE295C">
      <w:pPr>
        <w:rPr>
          <w:rFonts w:cstheme="minorHAnsi"/>
          <w:sz w:val="28"/>
        </w:rPr>
      </w:pPr>
      <w:bookmarkStart w:id="39" w:name="_Toc1566023"/>
      <w:bookmarkStart w:id="40" w:name="_Toc62454967"/>
      <w:r w:rsidRPr="00C84039">
        <w:rPr>
          <w:rStyle w:val="Heading1Char"/>
        </w:rPr>
        <w:lastRenderedPageBreak/>
        <w:t>E-RATE REQUIREMENTS</w:t>
      </w:r>
      <w:bookmarkEnd w:id="39"/>
      <w:bookmarkEnd w:id="40"/>
      <w:r w:rsidRPr="00747645">
        <w:rPr>
          <w:rFonts w:cstheme="minorHAnsi"/>
        </w:rPr>
        <w:br/>
      </w:r>
      <w:r w:rsidRPr="00C84039">
        <w:rPr>
          <w:rStyle w:val="Heading2Char"/>
          <w:b/>
          <w:color w:val="auto"/>
        </w:rPr>
        <w:t>Work Contingent upon Funding</w:t>
      </w:r>
      <w:r w:rsidRPr="00C84039">
        <w:rPr>
          <w:rFonts w:cstheme="minorHAnsi"/>
          <w:b/>
          <w:bCs/>
        </w:rPr>
        <w:t xml:space="preserve"> </w:t>
      </w:r>
      <w:r w:rsidRPr="00747645">
        <w:rPr>
          <w:rFonts w:cstheme="minorHAnsi"/>
        </w:rPr>
        <w:br/>
        <w:t xml:space="preserve">Work offered in this RFP may be contingent upon receiving a funding commitment from USAC for the specified services. If the funding request is denied, the project may canceled. Such cancellations shall not constitute any financial obligation on the part of the </w:t>
      </w:r>
      <w:r>
        <w:rPr>
          <w:rFonts w:cstheme="minorHAnsi"/>
        </w:rPr>
        <w:t>applicant</w:t>
      </w:r>
      <w:r w:rsidRPr="00747645">
        <w:rPr>
          <w:rFonts w:cstheme="minorHAnsi"/>
        </w:rPr>
        <w:t>.</w:t>
      </w:r>
    </w:p>
    <w:p w14:paraId="0F1A5789" w14:textId="77777777" w:rsidR="00AE295C" w:rsidRPr="00C84039" w:rsidRDefault="00AE295C" w:rsidP="00AE295C">
      <w:pPr>
        <w:pStyle w:val="Heading2"/>
        <w:rPr>
          <w:b/>
          <w:color w:val="auto"/>
        </w:rPr>
      </w:pPr>
      <w:bookmarkStart w:id="41" w:name="_Toc1566024"/>
      <w:bookmarkStart w:id="42" w:name="_Toc62454968"/>
      <w:r w:rsidRPr="00C84039">
        <w:rPr>
          <w:b/>
          <w:color w:val="auto"/>
        </w:rPr>
        <w:t>E-rate Eligible Provider</w:t>
      </w:r>
      <w:bookmarkEnd w:id="41"/>
      <w:bookmarkEnd w:id="42"/>
      <w:r w:rsidRPr="00C84039">
        <w:rPr>
          <w:b/>
          <w:color w:val="auto"/>
        </w:rPr>
        <w:t xml:space="preserve"> </w:t>
      </w:r>
    </w:p>
    <w:p w14:paraId="009CCB3C" w14:textId="77777777" w:rsidR="00AE295C" w:rsidRPr="00747645" w:rsidRDefault="00AE295C" w:rsidP="00AE295C">
      <w:pPr>
        <w:rPr>
          <w:rFonts w:cstheme="minorHAnsi"/>
        </w:rPr>
      </w:pPr>
      <w:r w:rsidRPr="00747645">
        <w:rPr>
          <w:rFonts w:cstheme="minorHAnsi"/>
        </w:rPr>
        <w:t xml:space="preserve">The work awarded as a result of this RFP must qualify for E-rate funding. 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roviders must have a relationship in good standing with FCC/USAC/SLD and qualify as an E-rate eligible provider. Information about E-rate and eligibility is available at the Universal Service Administration Company (USAC) website: </w:t>
      </w:r>
      <w:hyperlink r:id="rId13" w:history="1">
        <w:r w:rsidRPr="00747645">
          <w:rPr>
            <w:rStyle w:val="Hyperlink"/>
            <w:rFonts w:cstheme="minorHAnsi"/>
          </w:rPr>
          <w:t>http://www.usac.org/sl</w:t>
        </w:r>
      </w:hyperlink>
      <w:r w:rsidRPr="00747645">
        <w:rPr>
          <w:rFonts w:cstheme="minorHAnsi"/>
        </w:rPr>
        <w:t xml:space="preserve">. </w:t>
      </w:r>
    </w:p>
    <w:p w14:paraId="1A2D7392" w14:textId="77777777" w:rsidR="00AE295C" w:rsidRPr="00747645" w:rsidRDefault="00AE295C" w:rsidP="00AE295C">
      <w:pPr>
        <w:rPr>
          <w:rFonts w:cstheme="minorHAnsi"/>
        </w:rPr>
      </w:pPr>
      <w:bookmarkStart w:id="43" w:name="_Toc1566025"/>
      <w:bookmarkStart w:id="44" w:name="_Toc62454969"/>
      <w:r w:rsidRPr="00C84039">
        <w:rPr>
          <w:rStyle w:val="Heading2Char"/>
          <w:b/>
          <w:color w:val="auto"/>
        </w:rPr>
        <w:t>Service Provider Identification Number</w:t>
      </w:r>
      <w:bookmarkEnd w:id="43"/>
      <w:bookmarkEnd w:id="44"/>
      <w:r w:rsidRPr="00C84039">
        <w:rPr>
          <w:rFonts w:cstheme="minorHAnsi"/>
          <w:b/>
          <w:bCs/>
        </w:rPr>
        <w:t xml:space="preserve"> </w:t>
      </w:r>
      <w:r w:rsidRPr="00747645">
        <w:rPr>
          <w:rFonts w:cstheme="minorHAnsi"/>
        </w:rPr>
        <w:br/>
        <w:t xml:space="preserve">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have valid Service Provider Identification Number (SPIN).  Information about E-rate and eligibility is available at the Universal Service Administration Company (USAC) website: </w:t>
      </w:r>
      <w:hyperlink r:id="rId14" w:history="1">
        <w:r w:rsidRPr="00747645">
          <w:rPr>
            <w:rStyle w:val="Hyperlink"/>
            <w:rFonts w:cstheme="minorHAnsi"/>
          </w:rPr>
          <w:t>https://www.usac.org/sl/service-providers/step01/default.aspx</w:t>
        </w:r>
      </w:hyperlink>
      <w:r w:rsidRPr="00747645">
        <w:rPr>
          <w:rFonts w:cstheme="minorHAnsi"/>
        </w:rPr>
        <w:t xml:space="preserve"> </w:t>
      </w:r>
    </w:p>
    <w:p w14:paraId="5CB77969" w14:textId="77777777" w:rsidR="00AE295C" w:rsidRPr="00C84039" w:rsidRDefault="00AE295C" w:rsidP="00AE295C">
      <w:pPr>
        <w:pStyle w:val="Heading2"/>
        <w:rPr>
          <w:b/>
          <w:color w:val="auto"/>
        </w:rPr>
      </w:pPr>
      <w:bookmarkStart w:id="45" w:name="_Toc1566026"/>
      <w:bookmarkStart w:id="46" w:name="_Toc62454970"/>
      <w:r w:rsidRPr="00C84039">
        <w:rPr>
          <w:b/>
          <w:color w:val="auto"/>
        </w:rPr>
        <w:t>E-rate Contact</w:t>
      </w:r>
      <w:bookmarkEnd w:id="45"/>
      <w:bookmarkEnd w:id="46"/>
      <w:r w:rsidRPr="00C84039">
        <w:rPr>
          <w:b/>
          <w:color w:val="auto"/>
        </w:rPr>
        <w:t xml:space="preserve"> </w:t>
      </w:r>
    </w:p>
    <w:p w14:paraId="05B9A088" w14:textId="77777777" w:rsidR="00AE295C" w:rsidRPr="00747645" w:rsidRDefault="00AE295C" w:rsidP="00AE295C">
      <w:pPr>
        <w:rPr>
          <w:rFonts w:cstheme="minorHAnsi"/>
        </w:rPr>
      </w:pPr>
      <w:r w:rsidRPr="00747645">
        <w:rPr>
          <w:rFonts w:cstheme="minorHAnsi"/>
        </w:rPr>
        <w:t xml:space="preserve">The </w:t>
      </w:r>
      <w:r>
        <w:rPr>
          <w:rFonts w:cstheme="minorHAnsi"/>
        </w:rPr>
        <w:t>service p</w:t>
      </w:r>
      <w:r w:rsidRPr="00747645">
        <w:rPr>
          <w:rFonts w:cstheme="minorHAnsi"/>
        </w:rPr>
        <w:t xml:space="preserve">roviders must provide an E-rate contact for the </w:t>
      </w:r>
      <w:r>
        <w:rPr>
          <w:rFonts w:cstheme="minorHAnsi"/>
        </w:rPr>
        <w:t>applicant</w:t>
      </w:r>
      <w:r w:rsidRPr="00747645">
        <w:rPr>
          <w:rFonts w:cstheme="minorHAnsi"/>
        </w:rPr>
        <w:t xml:space="preserve"> who understands the E-rate process and can answer related questions at the time of bidding.</w:t>
      </w:r>
    </w:p>
    <w:p w14:paraId="3D502213" w14:textId="77777777" w:rsidR="00AE295C" w:rsidRDefault="00AE295C" w:rsidP="00AE295C">
      <w:pPr>
        <w:rPr>
          <w:rFonts w:cstheme="minorHAnsi"/>
        </w:rPr>
      </w:pPr>
      <w:r w:rsidRPr="00747645">
        <w:rPr>
          <w:rFonts w:cstheme="minorHAnsi"/>
        </w:rPr>
        <w:t xml:space="preserve">In the field provided, list the name, phone number and email address for the E-rate contact that will be assigned to the </w:t>
      </w:r>
      <w:r>
        <w:rPr>
          <w:rFonts w:cstheme="minorHAnsi"/>
        </w:rPr>
        <w:t>Applicant</w:t>
      </w:r>
      <w:r w:rsidRPr="00747645">
        <w:rPr>
          <w:rFonts w:cstheme="minorHAnsi"/>
        </w:rPr>
        <w:t xml:space="preserve">'s account. </w:t>
      </w:r>
    </w:p>
    <w:p w14:paraId="4638143C" w14:textId="77777777" w:rsidR="00AE295C" w:rsidRPr="00747645" w:rsidRDefault="00AE295C" w:rsidP="00AE295C">
      <w:pPr>
        <w:rPr>
          <w:rFonts w:cstheme="minorHAnsi"/>
        </w:rPr>
      </w:pPr>
      <w:bookmarkStart w:id="47" w:name="_Toc1566027"/>
      <w:bookmarkStart w:id="48" w:name="_Toc62454971"/>
      <w:r w:rsidRPr="00C84039">
        <w:rPr>
          <w:rStyle w:val="Heading2Char"/>
          <w:b/>
          <w:color w:val="auto"/>
        </w:rPr>
        <w:t>Public Information</w:t>
      </w:r>
      <w:bookmarkEnd w:id="47"/>
      <w:bookmarkEnd w:id="48"/>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706D19C3" w14:textId="77777777" w:rsidR="00AE295C" w:rsidRPr="00747645" w:rsidRDefault="00AE295C" w:rsidP="00AE295C">
      <w:pPr>
        <w:rPr>
          <w:rFonts w:cstheme="minorHAnsi"/>
        </w:rPr>
      </w:pPr>
      <w:bookmarkStart w:id="49" w:name="_Toc1566028"/>
      <w:bookmarkStart w:id="50" w:name="_Toc62454972"/>
      <w:r w:rsidRPr="00C84039">
        <w:rPr>
          <w:rStyle w:val="Heading2Char"/>
          <w:b/>
          <w:color w:val="auto"/>
        </w:rPr>
        <w:t>Signed Contract</w:t>
      </w:r>
      <w:bookmarkEnd w:id="49"/>
      <w:bookmarkEnd w:id="50"/>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be willing to enter into the agreement before the end of the E-rate filing window for the indicated funding year to meet E-rate requirements. </w:t>
      </w:r>
    </w:p>
    <w:p w14:paraId="2482311F" w14:textId="77777777" w:rsidR="00AE295C" w:rsidRPr="00C84039" w:rsidRDefault="00AE295C" w:rsidP="00AE295C">
      <w:pPr>
        <w:pStyle w:val="Heading2"/>
        <w:rPr>
          <w:b/>
          <w:color w:val="auto"/>
        </w:rPr>
      </w:pPr>
      <w:bookmarkStart w:id="51" w:name="_Toc1566029"/>
      <w:bookmarkStart w:id="52" w:name="_Toc62454973"/>
      <w:r w:rsidRPr="00C84039">
        <w:rPr>
          <w:b/>
          <w:color w:val="auto"/>
        </w:rPr>
        <w:t>Favorable Pricing</w:t>
      </w:r>
      <w:bookmarkEnd w:id="51"/>
      <w:bookmarkEnd w:id="52"/>
    </w:p>
    <w:p w14:paraId="31A33FAA" w14:textId="77777777" w:rsidR="00AE295C" w:rsidRPr="00747645" w:rsidRDefault="00AE295C" w:rsidP="00AE295C">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5ECE2895" w14:textId="77777777" w:rsidR="00AE295C" w:rsidRPr="00C84039" w:rsidRDefault="00AE295C" w:rsidP="00AE295C">
      <w:pPr>
        <w:pStyle w:val="Heading2"/>
        <w:rPr>
          <w:b/>
          <w:color w:val="auto"/>
        </w:rPr>
      </w:pPr>
      <w:bookmarkStart w:id="53" w:name="_Toc1566030"/>
      <w:bookmarkStart w:id="54" w:name="_Toc62454974"/>
      <w:r w:rsidRPr="00C84039">
        <w:rPr>
          <w:b/>
          <w:color w:val="auto"/>
        </w:rPr>
        <w:t>Period of Contract</w:t>
      </w:r>
      <w:bookmarkEnd w:id="53"/>
      <w:bookmarkEnd w:id="54"/>
      <w:r w:rsidRPr="00C84039">
        <w:rPr>
          <w:b/>
          <w:color w:val="auto"/>
        </w:rPr>
        <w:t xml:space="preserve"> </w:t>
      </w:r>
    </w:p>
    <w:p w14:paraId="25F7D571" w14:textId="77777777" w:rsidR="00AE295C" w:rsidRDefault="00AE295C" w:rsidP="00AE295C">
      <w:r w:rsidRPr="303AA748">
        <w:t>Contract period w</w:t>
      </w:r>
      <w:r>
        <w:t>ill correspond with the E-rate funding y</w:t>
      </w:r>
      <w:r w:rsidRPr="303AA748">
        <w:t xml:space="preserve">ear.  Category </w:t>
      </w:r>
      <w:r>
        <w:t>o</w:t>
      </w:r>
      <w:r w:rsidRPr="303AA748">
        <w:t>ne recurring services will be contracted in increments of one year that start July 1 of each funding year through June 30 of</w:t>
      </w:r>
      <w:r>
        <w:t xml:space="preserve"> the following year.  Category t</w:t>
      </w:r>
      <w:r w:rsidRPr="303AA748">
        <w:t xml:space="preserve">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2FC40673" w14:textId="77777777" w:rsidR="00AE295C" w:rsidRPr="00C84039" w:rsidRDefault="00AE295C" w:rsidP="00AE295C">
      <w:pPr>
        <w:pStyle w:val="Heading2"/>
        <w:rPr>
          <w:b/>
          <w:color w:val="auto"/>
        </w:rPr>
      </w:pPr>
      <w:bookmarkStart w:id="55" w:name="_Toc1566031"/>
      <w:bookmarkStart w:id="56" w:name="_Toc62454975"/>
      <w:r w:rsidRPr="00C84039">
        <w:rPr>
          <w:b/>
          <w:color w:val="auto"/>
        </w:rPr>
        <w:lastRenderedPageBreak/>
        <w:t>Contract Term Modification</w:t>
      </w:r>
      <w:bookmarkEnd w:id="55"/>
      <w:bookmarkEnd w:id="56"/>
      <w:r w:rsidRPr="00C84039">
        <w:rPr>
          <w:b/>
          <w:color w:val="auto"/>
        </w:rPr>
        <w:t xml:space="preserve"> </w:t>
      </w:r>
    </w:p>
    <w:p w14:paraId="0E383EAD" w14:textId="77777777" w:rsidR="00AE295C" w:rsidRPr="00747645" w:rsidRDefault="00AE295C" w:rsidP="00AE295C">
      <w:pPr>
        <w:rPr>
          <w:rFonts w:cstheme="minorHAnsi"/>
          <w:b/>
          <w:bCs/>
        </w:rPr>
      </w:pPr>
      <w:r w:rsidRPr="00747645">
        <w:rPr>
          <w:rFonts w:cstheme="minorHAnsi"/>
        </w:rPr>
        <w:t xml:space="preserve">The </w:t>
      </w:r>
      <w:r>
        <w:rPr>
          <w:rFonts w:cstheme="minorHAnsi"/>
        </w:rPr>
        <w:t>applicant</w:t>
      </w:r>
      <w:r w:rsidRPr="00747645">
        <w:rPr>
          <w:rFonts w:cstheme="minorHAnsi"/>
        </w:rPr>
        <w:t xml:space="preserve"> will reserve the right to extend or abbreviate the contract period if such extension or abbrevi</w:t>
      </w:r>
      <w:r>
        <w:rPr>
          <w:rFonts w:cstheme="minorHAnsi"/>
        </w:rPr>
        <w:t>ation is necessary to make the c</w:t>
      </w:r>
      <w:r w:rsidRPr="00747645">
        <w:rPr>
          <w:rFonts w:cstheme="minorHAnsi"/>
        </w:rPr>
        <w:t xml:space="preserve">ontract term </w:t>
      </w:r>
      <w:r>
        <w:rPr>
          <w:rFonts w:cstheme="minorHAnsi"/>
        </w:rPr>
        <w:t xml:space="preserve">coincide with an E-rate </w:t>
      </w:r>
      <w:r w:rsidRPr="00747645">
        <w:rPr>
          <w:rFonts w:cstheme="minorHAnsi"/>
        </w:rPr>
        <w:t>fundin</w:t>
      </w:r>
      <w:r>
        <w:rPr>
          <w:rFonts w:cstheme="minorHAnsi"/>
        </w:rPr>
        <w:t>g year, there is a delay in a funding c</w:t>
      </w:r>
      <w:r w:rsidRPr="00747645">
        <w:rPr>
          <w:rFonts w:cstheme="minorHAnsi"/>
        </w:rPr>
        <w:t>ommitment from USAC, or an extended service end date for an E-r</w:t>
      </w:r>
      <w:r>
        <w:rPr>
          <w:rFonts w:cstheme="minorHAnsi"/>
        </w:rPr>
        <w:t xml:space="preserve">ate funding year pursuant to a </w:t>
      </w:r>
      <w:r w:rsidRPr="00747645">
        <w:rPr>
          <w:rFonts w:cstheme="minorHAnsi"/>
        </w:rPr>
        <w:t>servic</w:t>
      </w:r>
      <w:r>
        <w:rPr>
          <w:rFonts w:cstheme="minorHAnsi"/>
        </w:rPr>
        <w:t xml:space="preserve">e delivery deadline extension, </w:t>
      </w:r>
      <w:r w:rsidRPr="00747645">
        <w:rPr>
          <w:rFonts w:cstheme="minorHAnsi"/>
        </w:rPr>
        <w:t>as those terms are defined by the Federal Communicat</w:t>
      </w:r>
      <w:r>
        <w:rPr>
          <w:rFonts w:cstheme="minorHAnsi"/>
        </w:rPr>
        <w:t>ions Commission (</w:t>
      </w:r>
      <w:r w:rsidRPr="00747645">
        <w:rPr>
          <w:rFonts w:cstheme="minorHAnsi"/>
        </w:rPr>
        <w:t>FCC) and/or the Universal Service A</w:t>
      </w:r>
      <w:r>
        <w:rPr>
          <w:rFonts w:cstheme="minorHAnsi"/>
        </w:rPr>
        <w:t>dministrative Company (USAC).</w:t>
      </w:r>
    </w:p>
    <w:p w14:paraId="1EC91E9C" w14:textId="77777777" w:rsidR="00AE295C" w:rsidRPr="00C84039" w:rsidRDefault="00AE295C" w:rsidP="00AE295C">
      <w:pPr>
        <w:pStyle w:val="Heading2"/>
        <w:rPr>
          <w:b/>
          <w:color w:val="auto"/>
        </w:rPr>
      </w:pPr>
      <w:bookmarkStart w:id="57" w:name="_Toc1566032"/>
      <w:bookmarkStart w:id="58" w:name="_Toc62454976"/>
      <w:r w:rsidRPr="00C84039">
        <w:rPr>
          <w:b/>
          <w:color w:val="auto"/>
        </w:rPr>
        <w:t>Category Two Budgets</w:t>
      </w:r>
      <w:bookmarkEnd w:id="57"/>
      <w:bookmarkEnd w:id="58"/>
    </w:p>
    <w:p w14:paraId="24A7FD26" w14:textId="77777777" w:rsidR="00AE295C" w:rsidRPr="00747645" w:rsidRDefault="00AE295C" w:rsidP="00AE295C">
      <w:pPr>
        <w:rPr>
          <w:rFonts w:cstheme="minorHAnsi"/>
          <w:bCs/>
        </w:rPr>
      </w:pPr>
      <w:r w:rsidRPr="00747645">
        <w:rPr>
          <w:rFonts w:cstheme="minorHAnsi"/>
          <w:bCs/>
        </w:rPr>
        <w:t xml:space="preserve">If combined total for all products and services exceeds remainder of an entities </w:t>
      </w:r>
      <w:r>
        <w:rPr>
          <w:rFonts w:cstheme="minorHAnsi"/>
          <w:bCs/>
        </w:rPr>
        <w:t>c</w:t>
      </w:r>
      <w:r w:rsidRPr="00747645">
        <w:rPr>
          <w:rFonts w:cstheme="minorHAnsi"/>
          <w:bCs/>
        </w:rPr>
        <w:t xml:space="preserve">ategory </w:t>
      </w:r>
      <w:r>
        <w:rPr>
          <w:rFonts w:cstheme="minorHAnsi"/>
          <w:bCs/>
        </w:rPr>
        <w:t>two b</w:t>
      </w:r>
      <w:r w:rsidRPr="00747645">
        <w:rPr>
          <w:rFonts w:cstheme="minorHAnsi"/>
          <w:bCs/>
        </w:rPr>
        <w:t xml:space="preserve">udget, the </w:t>
      </w:r>
      <w:r>
        <w:rPr>
          <w:rFonts w:cstheme="minorHAnsi"/>
          <w:bCs/>
        </w:rPr>
        <w:t>applicant</w:t>
      </w:r>
      <w:r w:rsidRPr="00747645">
        <w:rPr>
          <w:rFonts w:cstheme="minorHAnsi"/>
          <w:bCs/>
        </w:rPr>
        <w:t xml:space="preserve"> may choose to select to only purchase products and services offered up to the am</w:t>
      </w:r>
      <w:r>
        <w:rPr>
          <w:rFonts w:cstheme="minorHAnsi"/>
          <w:bCs/>
        </w:rPr>
        <w:t>ount remaining in the category t</w:t>
      </w:r>
      <w:r w:rsidRPr="00747645">
        <w:rPr>
          <w:rFonts w:cstheme="minorHAnsi"/>
          <w:bCs/>
        </w:rPr>
        <w:t xml:space="preserve">wo budget.  </w:t>
      </w:r>
      <w:r w:rsidRPr="00747645">
        <w:rPr>
          <w:rFonts w:cstheme="minorHAnsi"/>
        </w:rPr>
        <w:t xml:space="preserve">Information about E-rate </w:t>
      </w:r>
      <w:r>
        <w:rPr>
          <w:rFonts w:cstheme="minorHAnsi"/>
        </w:rPr>
        <w:t>c</w:t>
      </w:r>
      <w:r w:rsidRPr="00747645">
        <w:rPr>
          <w:rFonts w:cstheme="minorHAnsi"/>
        </w:rPr>
        <w:t xml:space="preserve">ategory </w:t>
      </w:r>
      <w:r>
        <w:rPr>
          <w:rFonts w:cstheme="minorHAnsi"/>
        </w:rPr>
        <w:t>t</w:t>
      </w:r>
      <w:r w:rsidRPr="00747645">
        <w:rPr>
          <w:rFonts w:cstheme="minorHAnsi"/>
        </w:rPr>
        <w:t xml:space="preserve">wo </w:t>
      </w:r>
      <w:r>
        <w:rPr>
          <w:rFonts w:cstheme="minorHAnsi"/>
        </w:rPr>
        <w:t>b</w:t>
      </w:r>
      <w:r w:rsidRPr="00747645">
        <w:rPr>
          <w:rFonts w:cstheme="minorHAnsi"/>
        </w:rPr>
        <w:t xml:space="preserve">udgets is available at the Universal Service Administration Company (USAC) website: </w:t>
      </w:r>
      <w:r w:rsidRPr="00747645">
        <w:rPr>
          <w:rStyle w:val="Hyperlink"/>
          <w:rFonts w:cstheme="minorHAnsi"/>
        </w:rPr>
        <w:t>https://www.usac.org/sl/applicants/step03/category-two-budget.aspx</w:t>
      </w:r>
    </w:p>
    <w:p w14:paraId="5BA7504D" w14:textId="77777777" w:rsidR="00AE295C" w:rsidRPr="00C84039" w:rsidRDefault="00AE295C" w:rsidP="00AE295C">
      <w:pPr>
        <w:pStyle w:val="Heading2"/>
        <w:rPr>
          <w:b/>
          <w:color w:val="auto"/>
        </w:rPr>
      </w:pPr>
      <w:bookmarkStart w:id="59" w:name="_Toc1566033"/>
      <w:bookmarkStart w:id="60" w:name="_Toc62454977"/>
      <w:r w:rsidRPr="00C84039">
        <w:rPr>
          <w:b/>
          <w:color w:val="auto"/>
        </w:rPr>
        <w:t>Product Substitutions</w:t>
      </w:r>
      <w:bookmarkEnd w:id="59"/>
      <w:bookmarkEnd w:id="60"/>
    </w:p>
    <w:p w14:paraId="3CC08E56" w14:textId="77777777" w:rsidR="00AE295C" w:rsidRPr="00747645" w:rsidRDefault="00AE295C" w:rsidP="00AE295C">
      <w:pPr>
        <w:rPr>
          <w:rFonts w:cstheme="minorHAnsi"/>
          <w:bCs/>
        </w:rPr>
      </w:pPr>
      <w:r w:rsidRPr="00747645">
        <w:rPr>
          <w:rFonts w:cstheme="minorHAnsi"/>
          <w:bCs/>
        </w:rPr>
        <w:t xml:space="preserve">No change in the products and/or services specified in this document will be allowed without prior written approval from the </w:t>
      </w:r>
      <w:r>
        <w:rPr>
          <w:rFonts w:cstheme="minorHAnsi"/>
          <w:bCs/>
        </w:rPr>
        <w:t>applicant</w:t>
      </w:r>
      <w:r w:rsidRPr="00747645">
        <w:rPr>
          <w:rFonts w:cstheme="minorHAnsi"/>
          <w:bCs/>
        </w:rPr>
        <w:t xml:space="preserve"> and a USC service substitution approval with the exception of a </w:t>
      </w:r>
      <w:r>
        <w:rPr>
          <w:rFonts w:cstheme="minorHAnsi"/>
          <w:bCs/>
        </w:rPr>
        <w:t>g</w:t>
      </w:r>
      <w:r w:rsidRPr="00747645">
        <w:rPr>
          <w:rFonts w:cstheme="minorHAnsi"/>
          <w:bCs/>
        </w:rPr>
        <w:t xml:space="preserve">lobal </w:t>
      </w:r>
      <w:r>
        <w:rPr>
          <w:rFonts w:cstheme="minorHAnsi"/>
          <w:bCs/>
        </w:rPr>
        <w:t>s</w:t>
      </w:r>
      <w:r w:rsidRPr="00747645">
        <w:rPr>
          <w:rFonts w:cstheme="minorHAnsi"/>
          <w:bCs/>
        </w:rPr>
        <w:t xml:space="preserve">ervice </w:t>
      </w:r>
      <w:r>
        <w:rPr>
          <w:rFonts w:cstheme="minorHAnsi"/>
          <w:bCs/>
        </w:rPr>
        <w:t>s</w:t>
      </w:r>
      <w:r w:rsidRPr="00747645">
        <w:rPr>
          <w:rFonts w:cstheme="minorHAnsi"/>
          <w:bCs/>
        </w:rPr>
        <w:t xml:space="preserve">ubstitution. </w:t>
      </w:r>
    </w:p>
    <w:p w14:paraId="42215674" w14:textId="77777777" w:rsidR="00AE295C" w:rsidRPr="00C84039" w:rsidRDefault="00AE295C" w:rsidP="00AE295C">
      <w:pPr>
        <w:pStyle w:val="Heading2"/>
        <w:rPr>
          <w:b/>
          <w:color w:val="auto"/>
        </w:rPr>
      </w:pPr>
      <w:bookmarkStart w:id="61" w:name="_Toc1566034"/>
      <w:bookmarkStart w:id="62" w:name="_Toc62454978"/>
      <w:r w:rsidRPr="00C84039">
        <w:rPr>
          <w:b/>
          <w:color w:val="auto"/>
        </w:rPr>
        <w:t>Free Service Advisory</w:t>
      </w:r>
      <w:bookmarkEnd w:id="61"/>
      <w:bookmarkEnd w:id="62"/>
    </w:p>
    <w:p w14:paraId="13FE787C" w14:textId="77777777" w:rsidR="00AE295C" w:rsidRPr="00747645" w:rsidRDefault="00AE295C" w:rsidP="00AE295C">
      <w:pPr>
        <w:rPr>
          <w:rFonts w:cstheme="minorHAnsi"/>
          <w:bCs/>
        </w:rPr>
      </w:pPr>
      <w:r w:rsidRPr="00747645">
        <w:rPr>
          <w:rFonts w:cstheme="minorHAnsi"/>
          <w:bCs/>
        </w:rPr>
        <w:t xml:space="preserve">Services offered must be in full compliance USAC’s </w:t>
      </w:r>
      <w:r>
        <w:rPr>
          <w:rFonts w:cstheme="minorHAnsi"/>
          <w:bCs/>
        </w:rPr>
        <w:t>f</w:t>
      </w:r>
      <w:r w:rsidRPr="00747645">
        <w:rPr>
          <w:rFonts w:cstheme="minorHAnsi"/>
          <w:bCs/>
        </w:rPr>
        <w:t xml:space="preserve">ree </w:t>
      </w:r>
      <w:r>
        <w:rPr>
          <w:rFonts w:cstheme="minorHAnsi"/>
          <w:bCs/>
        </w:rPr>
        <w:t>s</w:t>
      </w:r>
      <w:r w:rsidRPr="00747645">
        <w:rPr>
          <w:rFonts w:cstheme="minorHAnsi"/>
          <w:bCs/>
        </w:rPr>
        <w:t xml:space="preserve">ervice </w:t>
      </w:r>
      <w:r>
        <w:rPr>
          <w:rFonts w:cstheme="minorHAnsi"/>
          <w:bCs/>
        </w:rPr>
        <w:t>a</w:t>
      </w:r>
      <w:r w:rsidRPr="00747645">
        <w:rPr>
          <w:rFonts w:cstheme="minorHAnsi"/>
          <w:bCs/>
        </w:rPr>
        <w:t xml:space="preserve">dvisory.  No free services may be offered that would predicate an artificial discount and preclude the applicant from paying its proportionate non-discounted share of costs.  </w:t>
      </w:r>
    </w:p>
    <w:p w14:paraId="2460E672" w14:textId="77777777" w:rsidR="00AE295C" w:rsidRPr="00C84039" w:rsidRDefault="00AE295C" w:rsidP="00AE295C">
      <w:pPr>
        <w:pStyle w:val="Heading2"/>
        <w:rPr>
          <w:b/>
          <w:color w:val="auto"/>
        </w:rPr>
      </w:pPr>
      <w:bookmarkStart w:id="63" w:name="_Toc1566035"/>
      <w:bookmarkStart w:id="64" w:name="_Toc62454979"/>
      <w:r w:rsidRPr="00C84039">
        <w:rPr>
          <w:b/>
          <w:color w:val="auto"/>
        </w:rPr>
        <w:t>Service Delivery Dates</w:t>
      </w:r>
      <w:bookmarkEnd w:id="63"/>
      <w:bookmarkEnd w:id="64"/>
    </w:p>
    <w:p w14:paraId="34755C23" w14:textId="77777777" w:rsidR="00AE295C" w:rsidRPr="00AC3FEB" w:rsidRDefault="00AE295C" w:rsidP="00AE295C">
      <w:pPr>
        <w:rPr>
          <w:rFonts w:cstheme="minorHAnsi"/>
          <w:bCs/>
        </w:rPr>
      </w:pPr>
      <w:r w:rsidRPr="00747645">
        <w:rPr>
          <w:rFonts w:cstheme="minorHAnsi"/>
          <w:bCs/>
        </w:rPr>
        <w:t xml:space="preserve">The E-rate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begins on July 1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and expires on June 30 of the following year, resulting in a period of 12 months.  No products or services may be delivered earlier than the start of the funding year.  If construction is necessary to deliver </w:t>
      </w:r>
      <w:r>
        <w:rPr>
          <w:rFonts w:cstheme="minorHAnsi"/>
          <w:bCs/>
        </w:rPr>
        <w:t>c</w:t>
      </w:r>
      <w:r w:rsidRPr="00747645">
        <w:rPr>
          <w:rFonts w:cstheme="minorHAnsi"/>
          <w:bCs/>
        </w:rPr>
        <w:t xml:space="preserve">ategory </w:t>
      </w:r>
      <w:r>
        <w:rPr>
          <w:rFonts w:cstheme="minorHAnsi"/>
          <w:bCs/>
        </w:rPr>
        <w:t>o</w:t>
      </w:r>
      <w:r w:rsidRPr="00747645">
        <w:rPr>
          <w:rFonts w:cstheme="minorHAnsi"/>
          <w:bCs/>
        </w:rPr>
        <w:t xml:space="preserve">ne services, construction may begin up to 6 months in advance of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Category </w:t>
      </w:r>
      <w:r>
        <w:rPr>
          <w:rFonts w:cstheme="minorHAnsi"/>
          <w:bCs/>
        </w:rPr>
        <w:t>t</w:t>
      </w:r>
      <w:r w:rsidRPr="00747645">
        <w:rPr>
          <w:rFonts w:cstheme="minorHAnsi"/>
          <w:bCs/>
        </w:rPr>
        <w:t xml:space="preserve">wo services may be purchased 3 months prior to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though installation must take place after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Installation of </w:t>
      </w:r>
      <w:r>
        <w:rPr>
          <w:rFonts w:cstheme="minorHAnsi"/>
          <w:bCs/>
        </w:rPr>
        <w:t>c</w:t>
      </w:r>
      <w:r w:rsidRPr="00747645">
        <w:rPr>
          <w:rFonts w:cstheme="minorHAnsi"/>
          <w:bCs/>
        </w:rPr>
        <w:t xml:space="preserve">ategory </w:t>
      </w:r>
      <w:r>
        <w:rPr>
          <w:rFonts w:cstheme="minorHAnsi"/>
          <w:bCs/>
        </w:rPr>
        <w:t>t</w:t>
      </w:r>
      <w:r w:rsidRPr="00747645">
        <w:rPr>
          <w:rFonts w:cstheme="minorHAnsi"/>
          <w:bCs/>
        </w:rPr>
        <w:t xml:space="preserve">wo services must be completed within three months after the end of the funding year.  </w:t>
      </w:r>
    </w:p>
    <w:p w14:paraId="155C7173" w14:textId="77777777" w:rsidR="00AE295C" w:rsidRPr="00C84039" w:rsidRDefault="00AE295C" w:rsidP="00AE295C">
      <w:pPr>
        <w:pStyle w:val="Heading2"/>
        <w:rPr>
          <w:b/>
          <w:color w:val="auto"/>
        </w:rPr>
      </w:pPr>
      <w:bookmarkStart w:id="65" w:name="_Toc1566036"/>
      <w:bookmarkStart w:id="66" w:name="_Toc62454980"/>
      <w:r w:rsidRPr="00C84039">
        <w:rPr>
          <w:b/>
          <w:color w:val="auto"/>
        </w:rPr>
        <w:t>Refurbished Equipment</w:t>
      </w:r>
      <w:bookmarkEnd w:id="65"/>
      <w:bookmarkEnd w:id="66"/>
    </w:p>
    <w:p w14:paraId="16790E3D" w14:textId="77777777" w:rsidR="00AE295C" w:rsidRPr="00AC3FEB" w:rsidRDefault="00AE295C" w:rsidP="00AE295C">
      <w:pPr>
        <w:rPr>
          <w:rFonts w:cstheme="minorHAnsi"/>
          <w:bCs/>
        </w:rPr>
      </w:pPr>
      <w:r w:rsidRPr="00747645">
        <w:rPr>
          <w:rFonts w:cstheme="minorHAnsi"/>
          <w:bCs/>
        </w:rPr>
        <w:t>No refurbished equipment will be accepted.</w:t>
      </w:r>
    </w:p>
    <w:p w14:paraId="3D23FC3F" w14:textId="77777777" w:rsidR="00AE295C" w:rsidRPr="00C84039" w:rsidRDefault="00AE295C" w:rsidP="00AE295C">
      <w:pPr>
        <w:pStyle w:val="Heading2"/>
        <w:rPr>
          <w:b/>
          <w:color w:val="auto"/>
        </w:rPr>
      </w:pPr>
      <w:bookmarkStart w:id="67" w:name="_Toc1566037"/>
      <w:bookmarkStart w:id="68" w:name="_Toc62454981"/>
      <w:r w:rsidRPr="00C84039">
        <w:rPr>
          <w:b/>
          <w:color w:val="auto"/>
        </w:rPr>
        <w:t>Equivalent Products and Services</w:t>
      </w:r>
      <w:bookmarkEnd w:id="67"/>
      <w:bookmarkEnd w:id="68"/>
    </w:p>
    <w:p w14:paraId="2890DEAB" w14:textId="77777777" w:rsidR="00AE295C" w:rsidRPr="00AC3FEB" w:rsidRDefault="00AE295C" w:rsidP="00AE295C">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58BB2188" w14:textId="77777777" w:rsidR="00AE295C" w:rsidRPr="00747645" w:rsidRDefault="00AE295C" w:rsidP="00AE295C">
      <w:pPr>
        <w:rPr>
          <w:rFonts w:cstheme="minorHAnsi"/>
        </w:rPr>
      </w:pPr>
      <w:bookmarkStart w:id="69" w:name="_Toc1566038"/>
      <w:bookmarkStart w:id="70" w:name="_Toc62454982"/>
      <w:r w:rsidRPr="00C84039">
        <w:rPr>
          <w:rStyle w:val="Heading2Char"/>
          <w:b/>
          <w:color w:val="auto"/>
        </w:rPr>
        <w:t>E-rate Forms</w:t>
      </w:r>
      <w:bookmarkEnd w:id="69"/>
      <w:bookmarkEnd w:id="70"/>
      <w:r w:rsidRPr="00C84039">
        <w:rPr>
          <w:rFonts w:cstheme="minorHAnsi"/>
          <w:b/>
          <w:bCs/>
        </w:rPr>
        <w:t xml:space="preserve"> </w:t>
      </w:r>
      <w:r w:rsidRPr="00747645">
        <w:rPr>
          <w:rFonts w:cstheme="minorHAnsi"/>
        </w:rPr>
        <w:br/>
      </w:r>
      <w:proofErr w:type="gramStart"/>
      <w:r w:rsidRPr="00747645">
        <w:rPr>
          <w:rFonts w:cstheme="minorHAnsi"/>
        </w:rPr>
        <w:t>The</w:t>
      </w:r>
      <w:proofErr w:type="gramEnd"/>
      <w:r w:rsidRPr="00747645">
        <w:rPr>
          <w:rFonts w:cstheme="minorHAnsi"/>
        </w:rPr>
        <w:t xml:space="preserv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accept either Billed Entity Application Reimbursement (BEAR) FCC Form 472, or Service Provider Invoice (SPI) FCC Form 474, invoicing per E-rate rules. The invoicing method chosen will be at the discretion of the </w:t>
      </w:r>
      <w:r>
        <w:rPr>
          <w:rFonts w:cstheme="minorHAnsi"/>
        </w:rPr>
        <w:t>applicant</w:t>
      </w:r>
      <w:r w:rsidRPr="00747645">
        <w:rPr>
          <w:rFonts w:cstheme="minorHAnsi"/>
        </w:rPr>
        <w:t xml:space="preserve">. </w:t>
      </w:r>
    </w:p>
    <w:p w14:paraId="1E024F53" w14:textId="77777777" w:rsidR="00AE295C" w:rsidRPr="00C84039" w:rsidRDefault="00AE295C" w:rsidP="00AE295C">
      <w:pPr>
        <w:pStyle w:val="Heading2"/>
        <w:rPr>
          <w:b/>
          <w:color w:val="auto"/>
        </w:rPr>
      </w:pPr>
      <w:bookmarkStart w:id="71" w:name="_Toc1566039"/>
      <w:bookmarkStart w:id="72" w:name="_Toc62454983"/>
      <w:r w:rsidRPr="00C84039">
        <w:rPr>
          <w:b/>
          <w:color w:val="auto"/>
        </w:rPr>
        <w:lastRenderedPageBreak/>
        <w:t>Invoicing</w:t>
      </w:r>
      <w:bookmarkEnd w:id="71"/>
      <w:bookmarkEnd w:id="72"/>
    </w:p>
    <w:p w14:paraId="59A9F2BA" w14:textId="77777777" w:rsidR="00AE295C" w:rsidRPr="00747645" w:rsidRDefault="00AE295C" w:rsidP="00AE295C">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67D19FA9" w14:textId="77777777" w:rsidR="00AE295C" w:rsidRPr="00747645" w:rsidRDefault="00AE295C" w:rsidP="00AE295C">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6FE70B48" w14:textId="77777777" w:rsidR="00AE295C" w:rsidRPr="00747645" w:rsidRDefault="00AE295C" w:rsidP="00AE295C">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0DA8B0C9" w14:textId="77777777" w:rsidR="00AE295C" w:rsidRPr="00747645" w:rsidRDefault="00AE295C" w:rsidP="00AE295C">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Funding R</w:t>
      </w:r>
      <w:r>
        <w:rPr>
          <w:rFonts w:asciiTheme="minorHAnsi" w:hAnsiTheme="minorHAnsi" w:cstheme="minorHAnsi"/>
          <w:sz w:val="22"/>
          <w:szCs w:val="22"/>
        </w:rPr>
        <w:t>equest Number (FRN</w:t>
      </w:r>
      <w:r w:rsidRPr="00747645">
        <w:rPr>
          <w:rFonts w:asciiTheme="minorHAnsi" w:hAnsiTheme="minorHAnsi" w:cstheme="minorHAnsi"/>
          <w:sz w:val="22"/>
          <w:szCs w:val="22"/>
        </w:rPr>
        <w:t xml:space="preserve">) </w:t>
      </w:r>
    </w:p>
    <w:p w14:paraId="1B92CA97" w14:textId="77777777" w:rsidR="00AE295C" w:rsidRPr="00747645" w:rsidRDefault="00AE295C" w:rsidP="00AE295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signature on invoice attesting to the accuracy and completeness of all charges </w:t>
      </w:r>
    </w:p>
    <w:p w14:paraId="6972C5D7" w14:textId="77777777" w:rsidR="00AE295C" w:rsidRPr="00747645" w:rsidRDefault="00AE295C" w:rsidP="00AE295C">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Detailed description of services performed and materials supplied that matches </w:t>
      </w:r>
      <w:r>
        <w:rPr>
          <w:rFonts w:asciiTheme="minorHAnsi" w:hAnsiTheme="minorHAnsi" w:cstheme="minorHAnsi"/>
          <w:sz w:val="22"/>
          <w:szCs w:val="22"/>
        </w:rPr>
        <w:t>Applicant</w:t>
      </w:r>
      <w:r w:rsidRPr="00747645">
        <w:rPr>
          <w:rFonts w:asciiTheme="minorHAnsi" w:hAnsiTheme="minorHAnsi" w:cstheme="minorHAnsi"/>
          <w:sz w:val="22"/>
          <w:szCs w:val="22"/>
        </w:rPr>
        <w:t xml:space="preserve">’s contract specifications, Form 470 and Form 471 descriptions of same </w:t>
      </w:r>
    </w:p>
    <w:p w14:paraId="731CB1C7" w14:textId="77777777" w:rsidR="00AE295C" w:rsidRPr="00747645" w:rsidRDefault="00AE295C" w:rsidP="00AE295C">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Clear, concise breakdown of amount(s) to be billed to USAC (discounted portion of eligible charges) and amount(s) to be billed to the </w:t>
      </w:r>
      <w:r>
        <w:rPr>
          <w:rFonts w:asciiTheme="minorHAnsi" w:hAnsiTheme="minorHAnsi" w:cstheme="minorHAnsi"/>
          <w:sz w:val="22"/>
          <w:szCs w:val="22"/>
        </w:rPr>
        <w:t>applicant</w:t>
      </w:r>
      <w:r w:rsidRPr="00747645">
        <w:rPr>
          <w:rFonts w:asciiTheme="minorHAnsi" w:hAnsiTheme="minorHAnsi" w:cstheme="minorHAnsi"/>
          <w:sz w:val="22"/>
          <w:szCs w:val="22"/>
        </w:rPr>
        <w:t xml:space="preserve"> (non-discounted amount of eligible charges)  </w:t>
      </w:r>
    </w:p>
    <w:p w14:paraId="2EDD15FB" w14:textId="77777777" w:rsidR="00AE295C" w:rsidRPr="00747645" w:rsidRDefault="00AE295C" w:rsidP="00AE295C">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Invoice on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letterhead or on a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-generated form </w:t>
      </w:r>
    </w:p>
    <w:p w14:paraId="72A10D3B" w14:textId="77777777" w:rsidR="00AE295C" w:rsidRPr="00747645" w:rsidRDefault="00AE295C" w:rsidP="00AE295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Applicant’s billed entity number (BEN)</w:t>
      </w:r>
    </w:p>
    <w:p w14:paraId="2785827A" w14:textId="77777777" w:rsidR="00AE295C" w:rsidRPr="00747645" w:rsidRDefault="00AE295C" w:rsidP="00AE295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Applicant</w:t>
      </w:r>
      <w:r w:rsidRPr="00747645">
        <w:rPr>
          <w:rFonts w:asciiTheme="minorHAnsi" w:hAnsiTheme="minorHAnsi" w:cstheme="minorHAnsi"/>
          <w:sz w:val="22"/>
          <w:szCs w:val="22"/>
        </w:rPr>
        <w:t xml:space="preserve">’s Federal Communications Commission </w:t>
      </w:r>
      <w:r>
        <w:rPr>
          <w:rFonts w:asciiTheme="minorHAnsi" w:hAnsiTheme="minorHAnsi" w:cstheme="minorHAnsi"/>
          <w:sz w:val="22"/>
          <w:szCs w:val="22"/>
        </w:rPr>
        <w:t>r</w:t>
      </w:r>
      <w:r w:rsidRPr="00747645">
        <w:rPr>
          <w:rFonts w:asciiTheme="minorHAnsi" w:hAnsiTheme="minorHAnsi" w:cstheme="minorHAnsi"/>
          <w:sz w:val="22"/>
          <w:szCs w:val="22"/>
        </w:rPr>
        <w:t xml:space="preserve">egistration </w:t>
      </w:r>
      <w:r>
        <w:rPr>
          <w:rFonts w:asciiTheme="minorHAnsi" w:hAnsiTheme="minorHAnsi" w:cstheme="minorHAnsi"/>
          <w:sz w:val="22"/>
          <w:szCs w:val="22"/>
        </w:rPr>
        <w:t>number</w:t>
      </w:r>
    </w:p>
    <w:p w14:paraId="47EB477B" w14:textId="77777777" w:rsidR="00AE295C" w:rsidRPr="00EA0DF0" w:rsidRDefault="00AE295C" w:rsidP="00AE295C">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Proper E-rate discount percentage as set forth by the applicable FRN and USAC </w:t>
      </w:r>
      <w:r>
        <w:rPr>
          <w:rFonts w:asciiTheme="minorHAnsi" w:hAnsiTheme="minorHAnsi" w:cstheme="minorHAnsi"/>
          <w:sz w:val="22"/>
          <w:szCs w:val="22"/>
        </w:rPr>
        <w:t>F</w:t>
      </w:r>
      <w:r w:rsidRPr="00747645">
        <w:rPr>
          <w:rFonts w:asciiTheme="minorHAnsi" w:hAnsiTheme="minorHAnsi" w:cstheme="minorHAnsi"/>
          <w:sz w:val="22"/>
          <w:szCs w:val="22"/>
        </w:rPr>
        <w:t xml:space="preserve">unding </w:t>
      </w:r>
      <w:r>
        <w:rPr>
          <w:rFonts w:asciiTheme="minorHAnsi" w:hAnsiTheme="minorHAnsi" w:cstheme="minorHAnsi"/>
          <w:sz w:val="22"/>
          <w:szCs w:val="22"/>
        </w:rPr>
        <w:t>C</w:t>
      </w:r>
      <w:r w:rsidRPr="00747645">
        <w:rPr>
          <w:rFonts w:asciiTheme="minorHAnsi" w:hAnsiTheme="minorHAnsi" w:cstheme="minorHAnsi"/>
          <w:sz w:val="22"/>
          <w:szCs w:val="22"/>
        </w:rPr>
        <w:t xml:space="preserve">ommitment </w:t>
      </w:r>
      <w:r>
        <w:rPr>
          <w:rFonts w:asciiTheme="minorHAnsi" w:hAnsiTheme="minorHAnsi" w:cstheme="minorHAnsi"/>
          <w:sz w:val="22"/>
          <w:szCs w:val="22"/>
        </w:rPr>
        <w:t>D</w:t>
      </w:r>
      <w:r w:rsidRPr="00747645">
        <w:rPr>
          <w:rFonts w:asciiTheme="minorHAnsi" w:hAnsiTheme="minorHAnsi" w:cstheme="minorHAnsi"/>
          <w:sz w:val="22"/>
          <w:szCs w:val="22"/>
        </w:rPr>
        <w:t xml:space="preserve">ecision </w:t>
      </w:r>
      <w:r>
        <w:rPr>
          <w:rFonts w:asciiTheme="minorHAnsi" w:hAnsiTheme="minorHAnsi" w:cstheme="minorHAnsi"/>
          <w:sz w:val="22"/>
          <w:szCs w:val="22"/>
        </w:rPr>
        <w:t>Letter (FCDL</w:t>
      </w:r>
      <w:r w:rsidRPr="00747645">
        <w:rPr>
          <w:rFonts w:asciiTheme="minorHAnsi" w:hAnsiTheme="minorHAnsi" w:cstheme="minorHAnsi"/>
          <w:sz w:val="22"/>
          <w:szCs w:val="22"/>
        </w:rPr>
        <w:t>)</w:t>
      </w:r>
    </w:p>
    <w:p w14:paraId="28220643" w14:textId="77777777" w:rsidR="00AE295C" w:rsidRPr="00747645" w:rsidRDefault="00AE295C" w:rsidP="00AE295C">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3C57043E" w14:textId="77777777" w:rsidR="00AE295C" w:rsidRPr="00747645" w:rsidRDefault="00AE295C" w:rsidP="00AE295C">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714A986F" w14:textId="77777777" w:rsidR="00AE295C" w:rsidRPr="00747645" w:rsidRDefault="00AE295C" w:rsidP="00AE295C">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55C6D954" w14:textId="77777777" w:rsidR="00AE295C" w:rsidRPr="00747645" w:rsidRDefault="00AE295C" w:rsidP="00AE295C">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488C40DC" w14:textId="77777777" w:rsidR="00AE295C" w:rsidRPr="00747645" w:rsidRDefault="00AE295C" w:rsidP="00AE295C">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47A10D7D" w14:textId="77777777" w:rsidR="00AE295C" w:rsidRPr="00747645" w:rsidRDefault="00AE295C" w:rsidP="00AE295C">
      <w:pPr>
        <w:rPr>
          <w:rFonts w:cstheme="minorHAnsi"/>
        </w:rPr>
      </w:pPr>
      <w:bookmarkStart w:id="73" w:name="_Toc1566040"/>
      <w:bookmarkStart w:id="74" w:name="_Toc62454984"/>
      <w:r w:rsidRPr="00C84039">
        <w:rPr>
          <w:rStyle w:val="Heading2Char"/>
          <w:b/>
          <w:color w:val="auto"/>
        </w:rPr>
        <w:t>Documentation</w:t>
      </w:r>
      <w:bookmarkEnd w:id="73"/>
      <w:bookmarkEnd w:id="74"/>
      <w:r>
        <w:rPr>
          <w:rFonts w:cstheme="minorHAnsi"/>
        </w:rPr>
        <w:br/>
        <w:t>Service p</w:t>
      </w:r>
      <w:r w:rsidRPr="00747645">
        <w:rPr>
          <w:rFonts w:cstheme="minorHAnsi"/>
        </w:rPr>
        <w:t xml:space="preserve">rovider shall provide to </w:t>
      </w:r>
      <w:r>
        <w:rPr>
          <w:rFonts w:cstheme="minorHAnsi"/>
        </w:rPr>
        <w:t>applicant</w:t>
      </w:r>
      <w:r w:rsidRPr="00747645">
        <w:rPr>
          <w:rFonts w:cstheme="minorHAnsi"/>
        </w:rPr>
        <w:t xml:space="preserve"> all of the information and documentation that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has, or that </w:t>
      </w:r>
      <w:r>
        <w:rPr>
          <w:rFonts w:cstheme="minorHAnsi"/>
        </w:rPr>
        <w:t>s</w:t>
      </w:r>
      <w:r w:rsidRPr="00747645">
        <w:rPr>
          <w:rFonts w:cstheme="minorHAnsi"/>
        </w:rPr>
        <w:t xml:space="preserve">ervice </w:t>
      </w:r>
      <w:r>
        <w:rPr>
          <w:rFonts w:cstheme="minorHAnsi"/>
        </w:rPr>
        <w:t>p</w:t>
      </w:r>
      <w:r w:rsidRPr="00747645">
        <w:rPr>
          <w:rFonts w:cstheme="minorHAnsi"/>
        </w:rPr>
        <w:t xml:space="preserve">rovider can reasonably acquire, that the </w:t>
      </w:r>
      <w:r>
        <w:rPr>
          <w:rFonts w:cstheme="minorHAnsi"/>
        </w:rPr>
        <w:t>applicant</w:t>
      </w:r>
      <w:r w:rsidRPr="00747645">
        <w:rPr>
          <w:rFonts w:cstheme="minorHAnsi"/>
        </w:rPr>
        <w:t xml:space="preserve"> may need to prepare its E-rate applications and/or to meet the documentation standards required to receive E-rate support.</w:t>
      </w:r>
    </w:p>
    <w:p w14:paraId="088F5EE3" w14:textId="77777777" w:rsidR="00AE295C" w:rsidRPr="00747645" w:rsidRDefault="00AE295C" w:rsidP="00AE295C">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lastRenderedPageBreak/>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AE295C" w:rsidRPr="00747645" w14:paraId="51094FF0" w14:textId="77777777" w:rsidTr="00AE295C">
        <w:tc>
          <w:tcPr>
            <w:tcW w:w="5670" w:type="dxa"/>
          </w:tcPr>
          <w:p w14:paraId="7F37E235" w14:textId="77777777" w:rsidR="00AE295C" w:rsidRPr="00C84039" w:rsidRDefault="00AE295C" w:rsidP="00AE295C">
            <w:pPr>
              <w:pStyle w:val="Heading3"/>
              <w:outlineLvl w:val="2"/>
              <w:rPr>
                <w:b/>
              </w:rPr>
            </w:pPr>
            <w:bookmarkStart w:id="75" w:name="_Toc1566041"/>
            <w:bookmarkStart w:id="76" w:name="_Toc62454985"/>
            <w:r w:rsidRPr="00C84039">
              <w:rPr>
                <w:b/>
                <w:color w:val="auto"/>
              </w:rPr>
              <w:t>Confirm your understanding of the</w:t>
            </w:r>
            <w:r>
              <w:rPr>
                <w:b/>
                <w:color w:val="auto"/>
              </w:rPr>
              <w:t xml:space="preserve"> E-rate</w:t>
            </w:r>
            <w:r w:rsidRPr="00C84039">
              <w:rPr>
                <w:b/>
                <w:color w:val="auto"/>
              </w:rPr>
              <w:t xml:space="preserve"> requirements.</w:t>
            </w:r>
            <w:bookmarkEnd w:id="75"/>
            <w:bookmarkEnd w:id="76"/>
          </w:p>
        </w:tc>
        <w:tc>
          <w:tcPr>
            <w:tcW w:w="810" w:type="dxa"/>
            <w:tcBorders>
              <w:bottom w:val="single" w:sz="4" w:space="0" w:color="auto"/>
            </w:tcBorders>
          </w:tcPr>
          <w:p w14:paraId="1DEE10DA" w14:textId="77777777" w:rsidR="00AE295C" w:rsidRPr="00747645" w:rsidRDefault="00AE295C" w:rsidP="00AE295C">
            <w:pPr>
              <w:rPr>
                <w:rFonts w:cstheme="minorHAnsi"/>
              </w:rPr>
            </w:pPr>
          </w:p>
        </w:tc>
      </w:tr>
      <w:tr w:rsidR="00AE295C" w:rsidRPr="00747645" w14:paraId="57F09F10" w14:textId="77777777" w:rsidTr="00AE295C">
        <w:tc>
          <w:tcPr>
            <w:tcW w:w="5670" w:type="dxa"/>
          </w:tcPr>
          <w:p w14:paraId="6D4C94BC" w14:textId="77777777" w:rsidR="00AE295C" w:rsidRPr="00747645" w:rsidRDefault="00AE295C" w:rsidP="00AE295C">
            <w:pPr>
              <w:rPr>
                <w:rFonts w:cstheme="minorHAnsi"/>
              </w:rPr>
            </w:pPr>
          </w:p>
        </w:tc>
        <w:tc>
          <w:tcPr>
            <w:tcW w:w="810" w:type="dxa"/>
            <w:tcBorders>
              <w:top w:val="single" w:sz="4" w:space="0" w:color="auto"/>
            </w:tcBorders>
          </w:tcPr>
          <w:p w14:paraId="2DF2D560" w14:textId="77777777" w:rsidR="00AE295C" w:rsidRPr="00747645" w:rsidRDefault="00AE295C" w:rsidP="00AE295C">
            <w:pPr>
              <w:rPr>
                <w:rFonts w:cstheme="minorHAnsi"/>
                <w:i/>
              </w:rPr>
            </w:pPr>
            <w:r w:rsidRPr="00747645">
              <w:rPr>
                <w:rFonts w:cstheme="minorHAnsi"/>
                <w:i/>
              </w:rPr>
              <w:t>Initial</w:t>
            </w:r>
          </w:p>
        </w:tc>
      </w:tr>
    </w:tbl>
    <w:p w14:paraId="451304D3" w14:textId="77777777" w:rsidR="00AE295C" w:rsidRDefault="00AE295C" w:rsidP="00AE295C">
      <w:pPr>
        <w:pStyle w:val="Heading1"/>
      </w:pPr>
    </w:p>
    <w:p w14:paraId="05ACEE98" w14:textId="77777777" w:rsidR="00AE295C" w:rsidRDefault="00AE295C" w:rsidP="00AE295C">
      <w:pPr>
        <w:rPr>
          <w:rFonts w:asciiTheme="majorHAnsi" w:eastAsiaTheme="majorEastAsia" w:hAnsiTheme="majorHAnsi" w:cstheme="majorBidi"/>
          <w:color w:val="2E74B5" w:themeColor="accent1" w:themeShade="BF"/>
          <w:sz w:val="32"/>
          <w:szCs w:val="32"/>
        </w:rPr>
      </w:pPr>
      <w:r>
        <w:br w:type="page"/>
      </w:r>
    </w:p>
    <w:p w14:paraId="5649EBD3" w14:textId="77777777" w:rsidR="00AE295C" w:rsidRPr="001D5722" w:rsidRDefault="00AE295C" w:rsidP="00AE295C">
      <w:pPr>
        <w:pStyle w:val="Heading1"/>
      </w:pPr>
      <w:bookmarkStart w:id="77" w:name="_Toc1566042"/>
      <w:bookmarkStart w:id="78" w:name="_Toc62454986"/>
      <w:r w:rsidRPr="001D5722">
        <w:lastRenderedPageBreak/>
        <w:t>SCORING CRITERIA</w:t>
      </w:r>
      <w:bookmarkEnd w:id="77"/>
      <w:bookmarkEnd w:id="78"/>
    </w:p>
    <w:p w14:paraId="6CE8D6BD" w14:textId="77777777" w:rsidR="00AE295C" w:rsidRPr="00C84039" w:rsidRDefault="00AE295C" w:rsidP="00AE295C">
      <w:pPr>
        <w:pStyle w:val="Heading2"/>
        <w:rPr>
          <w:rFonts w:cstheme="minorHAnsi"/>
          <w:b/>
          <w:bCs/>
          <w:color w:val="auto"/>
        </w:rPr>
      </w:pPr>
      <w:bookmarkStart w:id="79" w:name="_Toc1566043"/>
      <w:bookmarkStart w:id="80" w:name="_Toc62454987"/>
      <w:r w:rsidRPr="00C84039">
        <w:rPr>
          <w:b/>
          <w:color w:val="auto"/>
        </w:rPr>
        <w:t>Cost of Eligible Services (40 points possible)</w:t>
      </w:r>
      <w:bookmarkEnd w:id="79"/>
      <w:bookmarkEnd w:id="80"/>
    </w:p>
    <w:p w14:paraId="3B830FBD" w14:textId="77777777" w:rsidR="00AE295C" w:rsidRDefault="00AE295C" w:rsidP="00AE295C">
      <w:pPr>
        <w:pStyle w:val="NoSpacing"/>
      </w:pPr>
      <w:r w:rsidRPr="00CE3F95">
        <w:t xml:space="preserve">Provide itemized costs for the specified equipment or services, including all components necessary for the equipment or service to be fully functional. </w:t>
      </w:r>
      <w:r>
        <w:t>Any</w:t>
      </w:r>
      <w:r w:rsidRPr="00CE3F95">
        <w:t xml:space="preserve"> services, equipment, or components that are not eligible for E-rate funding</w:t>
      </w:r>
      <w:r>
        <w:t xml:space="preserve"> must be specified in response</w:t>
      </w:r>
      <w:r w:rsidRPr="00CE3F95">
        <w:t>.</w:t>
      </w:r>
      <w:r w:rsidRPr="00CE3F95">
        <w:br/>
      </w:r>
      <w:r w:rsidRPr="00CE3F95">
        <w:br/>
      </w:r>
      <w:r w:rsidRPr="00C84039">
        <w:rPr>
          <w:rStyle w:val="Heading2Char"/>
          <w:b/>
          <w:color w:val="auto"/>
        </w:rPr>
        <w:t>Cost of Transition (20 points possible)</w:t>
      </w:r>
    </w:p>
    <w:p w14:paraId="2DFFA1E6" w14:textId="77777777" w:rsidR="00AE295C" w:rsidRDefault="00AE295C" w:rsidP="00AE295C">
      <w:pPr>
        <w:pStyle w:val="NoSpacing"/>
        <w:rPr>
          <w:b/>
        </w:rPr>
      </w:pPr>
      <w:r w:rsidRPr="00CE3F95">
        <w:t xml:space="preserve">Clearly identify any cost that qualify as special construction costs under the E-rate program. Information about special construction costs is available at the Universal Service Administration Company (USAC) website: </w:t>
      </w:r>
      <w:hyperlink r:id="rId15" w:history="1">
        <w:r w:rsidRPr="00CE3F95">
          <w:rPr>
            <w:rStyle w:val="Hyperlink"/>
            <w:rFonts w:cstheme="minorHAnsi"/>
          </w:rPr>
          <w:t>http://www.usac.org/sl</w:t>
        </w:r>
      </w:hyperlink>
      <w:r>
        <w:t xml:space="preserve">. </w:t>
      </w:r>
    </w:p>
    <w:p w14:paraId="42F2BF09" w14:textId="77777777" w:rsidR="00AE295C" w:rsidRDefault="00AE295C" w:rsidP="00AE295C">
      <w:pPr>
        <w:pStyle w:val="NoSpacing"/>
        <w:rPr>
          <w:b/>
        </w:rPr>
      </w:pPr>
    </w:p>
    <w:p w14:paraId="759784DF" w14:textId="77777777" w:rsidR="00AE295C" w:rsidRPr="00C84039" w:rsidRDefault="00AE295C" w:rsidP="00AE295C">
      <w:pPr>
        <w:pStyle w:val="Heading2"/>
        <w:rPr>
          <w:b/>
          <w:color w:val="auto"/>
        </w:rPr>
      </w:pPr>
      <w:bookmarkStart w:id="81" w:name="_Toc1566044"/>
      <w:bookmarkStart w:id="82" w:name="_Toc62454988"/>
      <w:r w:rsidRPr="00C84039">
        <w:rPr>
          <w:b/>
          <w:color w:val="auto"/>
        </w:rPr>
        <w:t xml:space="preserve">Experience Providing Similar Services of a </w:t>
      </w:r>
      <w:r>
        <w:rPr>
          <w:b/>
          <w:color w:val="auto"/>
        </w:rPr>
        <w:t>Similar Scope (2</w:t>
      </w:r>
      <w:r w:rsidRPr="00C84039">
        <w:rPr>
          <w:b/>
          <w:color w:val="auto"/>
        </w:rPr>
        <w:t>0 points possible)</w:t>
      </w:r>
      <w:bookmarkEnd w:id="81"/>
      <w:bookmarkEnd w:id="82"/>
    </w:p>
    <w:p w14:paraId="50D15F97" w14:textId="77777777" w:rsidR="00AE295C" w:rsidRDefault="00AE295C" w:rsidP="00AE295C">
      <w:pPr>
        <w:pStyle w:val="NoSpacing"/>
      </w:pPr>
      <w:r w:rsidRPr="00CE3F95">
        <w:t xml:space="preserve">The successful </w:t>
      </w:r>
      <w:r>
        <w:t>service provider</w:t>
      </w:r>
      <w:r w:rsidRPr="00CE3F95">
        <w:t xml:space="preserve">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sidRPr="00CE3F95">
        <w:br/>
      </w:r>
      <w:r w:rsidRPr="00CE3F95">
        <w:br/>
      </w:r>
      <w:r w:rsidRPr="00C84039">
        <w:rPr>
          <w:rStyle w:val="Heading2Char"/>
          <w:b/>
          <w:color w:val="auto"/>
        </w:rPr>
        <w:t>Support (20 points possible)</w:t>
      </w:r>
    </w:p>
    <w:p w14:paraId="0B4CF202" w14:textId="77777777" w:rsidR="00AE295C" w:rsidRPr="00CE3F95" w:rsidRDefault="00AE295C" w:rsidP="00AE295C">
      <w:pPr>
        <w:rPr>
          <w:rFonts w:cstheme="minorHAnsi"/>
        </w:rPr>
      </w:pPr>
      <w:r w:rsidRPr="00CE3F95">
        <w:rPr>
          <w:rFonts w:cstheme="minorHAnsi"/>
        </w:rPr>
        <w:t xml:space="preserve">The successful </w:t>
      </w:r>
      <w:r>
        <w:rPr>
          <w:rFonts w:cstheme="minorHAnsi"/>
        </w:rPr>
        <w:t>service provider</w:t>
      </w:r>
      <w:r w:rsidRPr="00CE3F95">
        <w:rPr>
          <w:rFonts w:cstheme="minorHAnsi"/>
        </w:rPr>
        <w:t xml:space="preserve"> is required to provide a dedicated account management team assigned to the </w:t>
      </w:r>
      <w:r>
        <w:rPr>
          <w:rFonts w:cstheme="minorHAnsi"/>
        </w:rPr>
        <w:t>applicant</w:t>
      </w:r>
      <w:r w:rsidRPr="00CE3F95">
        <w:rPr>
          <w:rFonts w:cstheme="minorHAnsi"/>
        </w:rPr>
        <w:t xml:space="preserve"> for service support including moves, adds, changes, repairs, as well as billing/invoice support. Provide information about the account team that will be assigned to the </w:t>
      </w:r>
      <w:r>
        <w:rPr>
          <w:rFonts w:cstheme="minorHAnsi"/>
        </w:rPr>
        <w:t>applicant</w:t>
      </w:r>
      <w:r w:rsidRPr="00CE3F95">
        <w:rPr>
          <w:rFonts w:cstheme="minorHAnsi"/>
        </w:rPr>
        <w:t xml:space="preserve">. Provide information confirming when support is available, and describe how </w:t>
      </w:r>
      <w:r>
        <w:rPr>
          <w:rFonts w:cstheme="minorHAnsi"/>
        </w:rPr>
        <w:t>applicant</w:t>
      </w:r>
      <w:r w:rsidRPr="00CE3F95">
        <w:rPr>
          <w:rFonts w:cstheme="minorHAnsi"/>
        </w:rPr>
        <w:t xml:space="preserve"> technicians will solicit this support. Describe your service escalation process for all aspects of support, include triggers, and timelines. Provide this information for all type of issues, including service, billing and technical support.</w:t>
      </w:r>
    </w:p>
    <w:p w14:paraId="21ECFB83" w14:textId="77777777" w:rsidR="00AE295C" w:rsidRPr="00DE6E5D" w:rsidRDefault="00AE295C" w:rsidP="00AE295C">
      <w:pPr>
        <w:pStyle w:val="Subtitle"/>
      </w:pPr>
      <w:r>
        <w:t>Total Possible Score: 100</w:t>
      </w:r>
      <w:r w:rsidRPr="0026148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AE295C" w14:paraId="097ECD75" w14:textId="77777777" w:rsidTr="00AE295C">
        <w:tc>
          <w:tcPr>
            <w:tcW w:w="5220" w:type="dxa"/>
          </w:tcPr>
          <w:p w14:paraId="1B79A0B1" w14:textId="77777777" w:rsidR="00AE295C" w:rsidRPr="00C84039" w:rsidRDefault="00AE295C" w:rsidP="00AE295C">
            <w:pPr>
              <w:pStyle w:val="Heading3"/>
              <w:outlineLvl w:val="2"/>
              <w:rPr>
                <w:b/>
              </w:rPr>
            </w:pPr>
            <w:bookmarkStart w:id="83" w:name="_Toc1566045"/>
            <w:bookmarkStart w:id="84" w:name="_Toc62454989"/>
            <w:r w:rsidRPr="00C84039">
              <w:rPr>
                <w:b/>
                <w:color w:val="auto"/>
              </w:rPr>
              <w:t>Confirm your understanding of the Scoring Criteria.</w:t>
            </w:r>
            <w:bookmarkEnd w:id="83"/>
            <w:bookmarkEnd w:id="84"/>
          </w:p>
        </w:tc>
        <w:tc>
          <w:tcPr>
            <w:tcW w:w="810" w:type="dxa"/>
            <w:tcBorders>
              <w:bottom w:val="single" w:sz="4" w:space="0" w:color="auto"/>
            </w:tcBorders>
          </w:tcPr>
          <w:p w14:paraId="24166072" w14:textId="77777777" w:rsidR="00AE295C" w:rsidRDefault="00AE295C" w:rsidP="00AE295C">
            <w:pPr>
              <w:rPr>
                <w:rFonts w:cstheme="minorHAnsi"/>
              </w:rPr>
            </w:pPr>
          </w:p>
        </w:tc>
      </w:tr>
      <w:tr w:rsidR="00AE295C" w:rsidRPr="00344478" w14:paraId="26FD8B01" w14:textId="77777777" w:rsidTr="00AE295C">
        <w:tc>
          <w:tcPr>
            <w:tcW w:w="5220" w:type="dxa"/>
          </w:tcPr>
          <w:p w14:paraId="609CC563" w14:textId="77777777" w:rsidR="00AE295C" w:rsidRDefault="00AE295C" w:rsidP="00AE295C">
            <w:pPr>
              <w:rPr>
                <w:rFonts w:cstheme="minorHAnsi"/>
              </w:rPr>
            </w:pPr>
          </w:p>
        </w:tc>
        <w:tc>
          <w:tcPr>
            <w:tcW w:w="810" w:type="dxa"/>
            <w:tcBorders>
              <w:top w:val="single" w:sz="4" w:space="0" w:color="auto"/>
            </w:tcBorders>
          </w:tcPr>
          <w:p w14:paraId="794D5688" w14:textId="77777777" w:rsidR="00AE295C" w:rsidRPr="00344478" w:rsidRDefault="00AE295C" w:rsidP="00AE295C">
            <w:pPr>
              <w:rPr>
                <w:rFonts w:cstheme="minorHAnsi"/>
                <w:i/>
              </w:rPr>
            </w:pPr>
            <w:r w:rsidRPr="00344478">
              <w:rPr>
                <w:rFonts w:cstheme="minorHAnsi"/>
                <w:i/>
              </w:rPr>
              <w:t>Initial</w:t>
            </w:r>
          </w:p>
        </w:tc>
      </w:tr>
    </w:tbl>
    <w:p w14:paraId="67CA78E8" w14:textId="77777777" w:rsidR="00AE295C" w:rsidRDefault="00AE295C" w:rsidP="00AE295C">
      <w:pPr>
        <w:rPr>
          <w:rFonts w:cstheme="minorHAnsi"/>
          <w:bCs/>
          <w:sz w:val="28"/>
        </w:rPr>
      </w:pPr>
    </w:p>
    <w:p w14:paraId="5D8D4A6D" w14:textId="77777777" w:rsidR="00AE295C" w:rsidRDefault="00AE295C" w:rsidP="00AE295C">
      <w:pPr>
        <w:rPr>
          <w:rFonts w:cstheme="minorHAnsi"/>
          <w:bCs/>
          <w:sz w:val="28"/>
        </w:rPr>
      </w:pPr>
      <w:r>
        <w:rPr>
          <w:rFonts w:cstheme="minorHAnsi"/>
          <w:bCs/>
          <w:sz w:val="28"/>
        </w:rPr>
        <w:br w:type="page"/>
      </w:r>
    </w:p>
    <w:p w14:paraId="106D11E4" w14:textId="77777777" w:rsidR="00AE295C" w:rsidRPr="002B6C40" w:rsidRDefault="00AE295C" w:rsidP="00AE295C">
      <w:pPr>
        <w:pStyle w:val="Heading1"/>
      </w:pPr>
      <w:bookmarkStart w:id="85" w:name="_Toc1566046"/>
      <w:bookmarkStart w:id="86" w:name="_Toc62454990"/>
      <w:r w:rsidRPr="002B6C40">
        <w:lastRenderedPageBreak/>
        <w:t>DISQUALIFICATION CRITERIA</w:t>
      </w:r>
      <w:bookmarkEnd w:id="85"/>
      <w:bookmarkEnd w:id="86"/>
    </w:p>
    <w:p w14:paraId="43540695" w14:textId="77777777" w:rsidR="00AE295C" w:rsidRPr="001656D5" w:rsidRDefault="00AE295C" w:rsidP="00AE295C">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Pr>
          <w:rFonts w:cstheme="minorHAnsi"/>
          <w:bCs/>
        </w:rPr>
        <w:t>the scoring criteria section of this RFP</w:t>
      </w:r>
      <w:r w:rsidRPr="004C6DAD">
        <w:rPr>
          <w:rFonts w:cstheme="minorHAnsi"/>
          <w:bCs/>
        </w:rPr>
        <w:t xml:space="preserve">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AE295C" w14:paraId="7928A759" w14:textId="77777777" w:rsidTr="00AE295C">
        <w:tc>
          <w:tcPr>
            <w:tcW w:w="5580" w:type="dxa"/>
          </w:tcPr>
          <w:p w14:paraId="098D6929" w14:textId="77777777" w:rsidR="00AE295C" w:rsidRPr="00C84039" w:rsidRDefault="00AE295C" w:rsidP="00AE295C">
            <w:pPr>
              <w:pStyle w:val="Heading3"/>
              <w:outlineLvl w:val="2"/>
              <w:rPr>
                <w:b/>
              </w:rPr>
            </w:pPr>
            <w:bookmarkStart w:id="87" w:name="_Toc1566047"/>
            <w:bookmarkStart w:id="88" w:name="_Toc62454991"/>
            <w:r w:rsidRPr="00C84039">
              <w:rPr>
                <w:b/>
                <w:color w:val="auto"/>
              </w:rPr>
              <w:t>Confirm your understanding of Disqualification Criteria.</w:t>
            </w:r>
            <w:bookmarkEnd w:id="87"/>
            <w:bookmarkEnd w:id="88"/>
          </w:p>
        </w:tc>
        <w:tc>
          <w:tcPr>
            <w:tcW w:w="810" w:type="dxa"/>
            <w:tcBorders>
              <w:bottom w:val="single" w:sz="4" w:space="0" w:color="auto"/>
            </w:tcBorders>
          </w:tcPr>
          <w:p w14:paraId="1107F402" w14:textId="77777777" w:rsidR="00AE295C" w:rsidRDefault="00AE295C" w:rsidP="00AE295C">
            <w:pPr>
              <w:rPr>
                <w:rFonts w:cstheme="minorHAnsi"/>
              </w:rPr>
            </w:pPr>
          </w:p>
        </w:tc>
      </w:tr>
      <w:tr w:rsidR="00AE295C" w:rsidRPr="00344478" w14:paraId="45A23922" w14:textId="77777777" w:rsidTr="00AE295C">
        <w:tc>
          <w:tcPr>
            <w:tcW w:w="5580" w:type="dxa"/>
          </w:tcPr>
          <w:p w14:paraId="27A8EB22" w14:textId="77777777" w:rsidR="00AE295C" w:rsidRDefault="00AE295C" w:rsidP="00AE295C">
            <w:pPr>
              <w:rPr>
                <w:rFonts w:cstheme="minorHAnsi"/>
              </w:rPr>
            </w:pPr>
          </w:p>
        </w:tc>
        <w:tc>
          <w:tcPr>
            <w:tcW w:w="810" w:type="dxa"/>
            <w:tcBorders>
              <w:top w:val="single" w:sz="4" w:space="0" w:color="auto"/>
            </w:tcBorders>
          </w:tcPr>
          <w:p w14:paraId="16513D1D" w14:textId="77777777" w:rsidR="00AE295C" w:rsidRPr="00344478" w:rsidRDefault="00AE295C" w:rsidP="00AE295C">
            <w:pPr>
              <w:rPr>
                <w:rFonts w:cstheme="minorHAnsi"/>
                <w:i/>
              </w:rPr>
            </w:pPr>
            <w:r w:rsidRPr="00344478">
              <w:rPr>
                <w:rFonts w:cstheme="minorHAnsi"/>
                <w:i/>
              </w:rPr>
              <w:t>Initial</w:t>
            </w:r>
          </w:p>
        </w:tc>
      </w:tr>
    </w:tbl>
    <w:p w14:paraId="7B769EA5" w14:textId="77777777" w:rsidR="00AE295C" w:rsidRDefault="00AE295C" w:rsidP="00AE295C">
      <w:pPr>
        <w:rPr>
          <w:rFonts w:cstheme="minorHAnsi"/>
          <w:sz w:val="28"/>
        </w:rPr>
      </w:pPr>
    </w:p>
    <w:p w14:paraId="10B12338" w14:textId="77777777" w:rsidR="00AE295C" w:rsidRDefault="00AE295C" w:rsidP="00AE295C">
      <w:pPr>
        <w:rPr>
          <w:rFonts w:cstheme="minorHAnsi"/>
          <w:sz w:val="28"/>
        </w:rPr>
      </w:pPr>
      <w:r>
        <w:rPr>
          <w:rFonts w:cstheme="minorHAnsi"/>
          <w:sz w:val="28"/>
        </w:rPr>
        <w:br w:type="page"/>
      </w:r>
    </w:p>
    <w:p w14:paraId="76A0D7CF" w14:textId="77777777" w:rsidR="00AE295C" w:rsidRPr="002B6C40" w:rsidRDefault="00AE295C" w:rsidP="00AE295C">
      <w:pPr>
        <w:pStyle w:val="Heading1"/>
      </w:pPr>
      <w:bookmarkStart w:id="89" w:name="_Toc1566048"/>
      <w:bookmarkStart w:id="90" w:name="_Toc62454992"/>
      <w:r w:rsidRPr="002B6C40">
        <w:lastRenderedPageBreak/>
        <w:t>AWARD PROCESS</w:t>
      </w:r>
      <w:bookmarkEnd w:id="89"/>
      <w:bookmarkEnd w:id="90"/>
    </w:p>
    <w:p w14:paraId="13841072" w14:textId="77777777" w:rsidR="00AE295C" w:rsidRPr="00C84039" w:rsidRDefault="00AE295C" w:rsidP="00AE295C">
      <w:pPr>
        <w:pStyle w:val="Heading2"/>
        <w:rPr>
          <w:b/>
          <w:color w:val="auto"/>
        </w:rPr>
      </w:pPr>
      <w:bookmarkStart w:id="91" w:name="_Toc1566049"/>
      <w:bookmarkStart w:id="92" w:name="_Toc62454993"/>
      <w:r w:rsidRPr="00C84039">
        <w:rPr>
          <w:b/>
          <w:color w:val="auto"/>
        </w:rPr>
        <w:t>Notice of Award</w:t>
      </w:r>
      <w:bookmarkEnd w:id="91"/>
      <w:bookmarkEnd w:id="92"/>
    </w:p>
    <w:p w14:paraId="4C779CC9" w14:textId="77777777" w:rsidR="00AE295C" w:rsidRPr="00747645" w:rsidRDefault="00AE295C" w:rsidP="00AE295C">
      <w:pPr>
        <w:rPr>
          <w:rFonts w:cstheme="minorHAnsi"/>
        </w:rPr>
      </w:pPr>
      <w:r w:rsidRPr="00747645">
        <w:rPr>
          <w:rFonts w:cstheme="minorHAnsi"/>
        </w:rPr>
        <w:t xml:space="preserve">Applicant will notify all </w:t>
      </w:r>
      <w:r>
        <w:rPr>
          <w:rFonts w:cstheme="minorHAnsi"/>
        </w:rPr>
        <w:t>p</w:t>
      </w:r>
      <w:r w:rsidRPr="00747645">
        <w:rPr>
          <w:rFonts w:cstheme="minorHAnsi"/>
        </w:rPr>
        <w:t xml:space="preserve">roposers in </w:t>
      </w:r>
      <w:r>
        <w:rPr>
          <w:rFonts w:cstheme="minorHAnsi"/>
        </w:rPr>
        <w:t>w</w:t>
      </w:r>
      <w:r w:rsidRPr="00747645">
        <w:rPr>
          <w:rFonts w:cstheme="minorHAnsi"/>
        </w:rPr>
        <w:t xml:space="preserve">riting that </w:t>
      </w:r>
      <w:r>
        <w:rPr>
          <w:rFonts w:cstheme="minorHAnsi"/>
        </w:rPr>
        <w:t>a</w:t>
      </w:r>
      <w:r w:rsidRPr="00747645">
        <w:rPr>
          <w:rFonts w:cstheme="minorHAnsi"/>
        </w:rPr>
        <w:t xml:space="preserve">pplicant is awarding a </w:t>
      </w:r>
      <w:r>
        <w:rPr>
          <w:rFonts w:cstheme="minorHAnsi"/>
        </w:rPr>
        <w:t>c</w:t>
      </w:r>
      <w:r w:rsidRPr="00747645">
        <w:rPr>
          <w:rFonts w:cstheme="minorHAnsi"/>
        </w:rPr>
        <w:t xml:space="preserve">ontract to the selected </w:t>
      </w:r>
      <w:r>
        <w:rPr>
          <w:rFonts w:cstheme="minorHAnsi"/>
        </w:rPr>
        <w:t>p</w:t>
      </w:r>
      <w:r w:rsidRPr="00747645">
        <w:rPr>
          <w:rFonts w:cstheme="minorHAnsi"/>
        </w:rPr>
        <w:t>roposer(s) subject to successful negotiation of any negotiable provisions.</w:t>
      </w:r>
    </w:p>
    <w:p w14:paraId="23C6ADC7" w14:textId="77777777" w:rsidR="00AE295C" w:rsidRPr="00C84039" w:rsidRDefault="00AE295C" w:rsidP="00AE295C">
      <w:pPr>
        <w:pStyle w:val="Heading2"/>
        <w:rPr>
          <w:b/>
          <w:color w:val="auto"/>
        </w:rPr>
      </w:pPr>
      <w:bookmarkStart w:id="93" w:name="_Toc1566050"/>
      <w:bookmarkStart w:id="94" w:name="_Toc62454994"/>
      <w:r w:rsidRPr="00C84039">
        <w:rPr>
          <w:b/>
          <w:color w:val="auto"/>
        </w:rPr>
        <w:t>Protests</w:t>
      </w:r>
      <w:bookmarkEnd w:id="93"/>
      <w:bookmarkEnd w:id="94"/>
    </w:p>
    <w:p w14:paraId="18056E35" w14:textId="77777777" w:rsidR="00AE295C" w:rsidRDefault="00AE295C" w:rsidP="00AE295C">
      <w:r w:rsidRPr="006512EC">
        <w:t xml:space="preserve">Protests of bid specifications shall be presented to the </w:t>
      </w:r>
      <w:r>
        <w:t>single point of contact</w:t>
      </w:r>
      <w:r w:rsidRPr="006512EC">
        <w:t xml:space="preserve"> in writing within five calendar days prior to bid closing.  Such protest shall include the reason(s) for protest and any proposed changes.  If, in the opinion of </w:t>
      </w:r>
      <w:r>
        <w:t>applicant</w:t>
      </w:r>
      <w:r w:rsidRPr="006512EC">
        <w:t xml:space="preserve">, a change is required for the </w:t>
      </w:r>
      <w:r>
        <w:t>r</w:t>
      </w:r>
      <w:r w:rsidRPr="006512EC">
        <w:t xml:space="preserve">equest for </w:t>
      </w:r>
      <w:r>
        <w:t>p</w:t>
      </w:r>
      <w:r w:rsidRPr="006512EC">
        <w:t xml:space="preserve">roposal, an addendum will be issued.  </w:t>
      </w:r>
    </w:p>
    <w:p w14:paraId="2361A299" w14:textId="77777777" w:rsidR="00AE295C" w:rsidRDefault="00AE295C" w:rsidP="00AE295C">
      <w:r w:rsidRPr="006512EC">
        <w:t xml:space="preserve">Protests of </w:t>
      </w:r>
      <w:r>
        <w:t>award</w:t>
      </w:r>
      <w:r w:rsidRPr="006512EC">
        <w:t xml:space="preserve"> shall be presented to the </w:t>
      </w:r>
      <w:r>
        <w:t>single point of contact</w:t>
      </w:r>
      <w:r w:rsidRPr="006512EC">
        <w:t xml:space="preserve"> in writing within five calendar days </w:t>
      </w:r>
      <w:r>
        <w:t>after the notice of award, or in the event of meeting E-rate deadlines, five (5) calendar days before the end of the E-rate FCC Form 471 filing window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AE295C" w14:paraId="6E653EB1" w14:textId="77777777" w:rsidTr="00AE295C">
        <w:tc>
          <w:tcPr>
            <w:tcW w:w="4860" w:type="dxa"/>
          </w:tcPr>
          <w:p w14:paraId="73A79C06" w14:textId="77777777" w:rsidR="00AE295C" w:rsidRPr="00C84039" w:rsidRDefault="00AE295C" w:rsidP="00AE295C">
            <w:pPr>
              <w:pStyle w:val="Heading3"/>
              <w:outlineLvl w:val="2"/>
              <w:rPr>
                <w:b/>
              </w:rPr>
            </w:pPr>
            <w:bookmarkStart w:id="95" w:name="_Toc1566051"/>
            <w:bookmarkStart w:id="96" w:name="_Toc62454995"/>
            <w:r w:rsidRPr="00C84039">
              <w:rPr>
                <w:b/>
                <w:color w:val="auto"/>
              </w:rPr>
              <w:t>Confirm your understanding of Award Process.</w:t>
            </w:r>
            <w:bookmarkEnd w:id="95"/>
            <w:bookmarkEnd w:id="96"/>
          </w:p>
        </w:tc>
        <w:tc>
          <w:tcPr>
            <w:tcW w:w="810" w:type="dxa"/>
            <w:tcBorders>
              <w:bottom w:val="single" w:sz="4" w:space="0" w:color="auto"/>
            </w:tcBorders>
          </w:tcPr>
          <w:p w14:paraId="00198739" w14:textId="77777777" w:rsidR="00AE295C" w:rsidRDefault="00AE295C" w:rsidP="00AE295C">
            <w:pPr>
              <w:rPr>
                <w:rFonts w:cstheme="minorHAnsi"/>
              </w:rPr>
            </w:pPr>
          </w:p>
        </w:tc>
      </w:tr>
      <w:tr w:rsidR="00AE295C" w:rsidRPr="00344478" w14:paraId="59666D55" w14:textId="77777777" w:rsidTr="00AE295C">
        <w:tc>
          <w:tcPr>
            <w:tcW w:w="4860" w:type="dxa"/>
          </w:tcPr>
          <w:p w14:paraId="3D22F3DB" w14:textId="77777777" w:rsidR="00AE295C" w:rsidRDefault="00AE295C" w:rsidP="00AE295C">
            <w:pPr>
              <w:rPr>
                <w:rFonts w:cstheme="minorHAnsi"/>
              </w:rPr>
            </w:pPr>
          </w:p>
        </w:tc>
        <w:tc>
          <w:tcPr>
            <w:tcW w:w="810" w:type="dxa"/>
            <w:tcBorders>
              <w:top w:val="single" w:sz="4" w:space="0" w:color="auto"/>
            </w:tcBorders>
          </w:tcPr>
          <w:p w14:paraId="00F1DAE0" w14:textId="77777777" w:rsidR="00AE295C" w:rsidRPr="00344478" w:rsidRDefault="00AE295C" w:rsidP="00AE295C">
            <w:pPr>
              <w:rPr>
                <w:rFonts w:cstheme="minorHAnsi"/>
                <w:i/>
              </w:rPr>
            </w:pPr>
            <w:r w:rsidRPr="00344478">
              <w:rPr>
                <w:rFonts w:cstheme="minorHAnsi"/>
                <w:i/>
              </w:rPr>
              <w:t>Initial</w:t>
            </w:r>
          </w:p>
        </w:tc>
      </w:tr>
    </w:tbl>
    <w:p w14:paraId="07547A01" w14:textId="77777777" w:rsidR="009C1D53" w:rsidRDefault="009C1D53" w:rsidP="00801098">
      <w:pPr>
        <w:rPr>
          <w:sz w:val="28"/>
        </w:rPr>
      </w:pPr>
    </w:p>
    <w:p w14:paraId="5043CB0F" w14:textId="77777777" w:rsidR="00EA0DF0" w:rsidRDefault="00EA0DF0">
      <w:pPr>
        <w:rPr>
          <w:sz w:val="28"/>
        </w:rPr>
      </w:pPr>
      <w:r>
        <w:rPr>
          <w:sz w:val="28"/>
        </w:rPr>
        <w:br w:type="page"/>
      </w:r>
    </w:p>
    <w:p w14:paraId="4326451F" w14:textId="77777777" w:rsidR="00801098" w:rsidRPr="00801098" w:rsidRDefault="00801098" w:rsidP="00C84039">
      <w:pPr>
        <w:pStyle w:val="Heading1"/>
      </w:pPr>
      <w:bookmarkStart w:id="97" w:name="_Toc62454996"/>
      <w:r w:rsidRPr="00801098">
        <w:lastRenderedPageBreak/>
        <w:t>TECHNICAL ENVIRONMENT</w:t>
      </w:r>
      <w:bookmarkEnd w:id="97"/>
      <w:r w:rsidRPr="00801098">
        <w:t xml:space="preserve"> </w:t>
      </w:r>
    </w:p>
    <w:p w14:paraId="0208BA56" w14:textId="77777777" w:rsidR="00CB6013" w:rsidRPr="00C84039" w:rsidRDefault="00A20313" w:rsidP="00C84039">
      <w:pPr>
        <w:pStyle w:val="Heading2"/>
        <w:rPr>
          <w:b/>
          <w:color w:val="auto"/>
        </w:rPr>
      </w:pPr>
      <w:bookmarkStart w:id="98" w:name="_Toc62454997"/>
      <w:r w:rsidRPr="00C84039">
        <w:rPr>
          <w:b/>
          <w:color w:val="auto"/>
        </w:rPr>
        <w:t>D</w:t>
      </w:r>
      <w:r w:rsidR="00CB6013" w:rsidRPr="00C84039">
        <w:rPr>
          <w:b/>
          <w:color w:val="auto"/>
        </w:rPr>
        <w:t xml:space="preserve">istrict </w:t>
      </w:r>
      <w:r w:rsidRPr="00C84039">
        <w:rPr>
          <w:b/>
          <w:color w:val="auto"/>
        </w:rPr>
        <w:t>Buildings</w:t>
      </w:r>
      <w:bookmarkEnd w:id="98"/>
    </w:p>
    <w:tbl>
      <w:tblPr>
        <w:tblStyle w:val="TableGrid"/>
        <w:tblW w:w="5000" w:type="pct"/>
        <w:tblLook w:val="04A0" w:firstRow="1" w:lastRow="0" w:firstColumn="1" w:lastColumn="0" w:noHBand="0" w:noVBand="1"/>
      </w:tblPr>
      <w:tblGrid>
        <w:gridCol w:w="439"/>
        <w:gridCol w:w="4105"/>
        <w:gridCol w:w="4107"/>
        <w:gridCol w:w="699"/>
      </w:tblGrid>
      <w:tr w:rsidR="009D248F" w14:paraId="597C46CB" w14:textId="77777777" w:rsidTr="00AE295C">
        <w:tc>
          <w:tcPr>
            <w:tcW w:w="235" w:type="pct"/>
            <w:shd w:val="clear" w:color="auto" w:fill="404040" w:themeFill="text1" w:themeFillTint="BF"/>
          </w:tcPr>
          <w:p w14:paraId="5AFC7B24" w14:textId="77777777" w:rsidR="009D248F" w:rsidRPr="00A20313" w:rsidRDefault="009D248F" w:rsidP="00C84039">
            <w:pPr>
              <w:rPr>
                <w:rFonts w:cstheme="minorHAnsi"/>
                <w:b/>
                <w:bCs/>
                <w:color w:val="FFFFFF" w:themeColor="background1"/>
              </w:rPr>
            </w:pPr>
            <w:r w:rsidRPr="00A20313">
              <w:rPr>
                <w:rFonts w:cstheme="minorHAnsi"/>
                <w:b/>
                <w:bCs/>
                <w:color w:val="FFFFFF" w:themeColor="background1"/>
              </w:rPr>
              <w:t>#</w:t>
            </w:r>
          </w:p>
        </w:tc>
        <w:tc>
          <w:tcPr>
            <w:tcW w:w="2195" w:type="pct"/>
            <w:shd w:val="clear" w:color="auto" w:fill="404040" w:themeFill="text1" w:themeFillTint="BF"/>
          </w:tcPr>
          <w:p w14:paraId="0AA07694" w14:textId="77777777" w:rsidR="009D248F" w:rsidRPr="00550719" w:rsidRDefault="009D248F" w:rsidP="00C84039">
            <w:pPr>
              <w:rPr>
                <w:rFonts w:cstheme="minorHAnsi"/>
                <w:b/>
                <w:bCs/>
                <w:color w:val="FFFFFF" w:themeColor="background1"/>
              </w:rPr>
            </w:pPr>
            <w:r w:rsidRPr="00550719">
              <w:rPr>
                <w:rFonts w:cstheme="minorHAnsi"/>
                <w:b/>
                <w:bCs/>
                <w:color w:val="FFFFFF" w:themeColor="background1"/>
              </w:rPr>
              <w:t>Entity</w:t>
            </w:r>
          </w:p>
        </w:tc>
        <w:tc>
          <w:tcPr>
            <w:tcW w:w="2196" w:type="pct"/>
            <w:shd w:val="clear" w:color="auto" w:fill="404040" w:themeFill="text1" w:themeFillTint="BF"/>
          </w:tcPr>
          <w:p w14:paraId="47D2A083" w14:textId="77777777" w:rsidR="009D248F" w:rsidRPr="00550719" w:rsidRDefault="009D248F" w:rsidP="00C84039">
            <w:pPr>
              <w:rPr>
                <w:rFonts w:cstheme="minorHAnsi"/>
                <w:b/>
                <w:bCs/>
                <w:color w:val="FFFFFF" w:themeColor="background1"/>
              </w:rPr>
            </w:pPr>
            <w:r w:rsidRPr="00550719">
              <w:rPr>
                <w:rFonts w:cstheme="minorHAnsi"/>
                <w:b/>
                <w:bCs/>
                <w:color w:val="FFFFFF" w:themeColor="background1"/>
              </w:rPr>
              <w:t>Address</w:t>
            </w:r>
          </w:p>
        </w:tc>
        <w:tc>
          <w:tcPr>
            <w:tcW w:w="374" w:type="pct"/>
            <w:shd w:val="clear" w:color="auto" w:fill="404040" w:themeFill="text1" w:themeFillTint="BF"/>
          </w:tcPr>
          <w:p w14:paraId="423A3FC7" w14:textId="77777777" w:rsidR="009D248F" w:rsidRPr="00550719" w:rsidRDefault="009D248F" w:rsidP="00A20313">
            <w:pPr>
              <w:rPr>
                <w:rFonts w:cstheme="minorHAnsi"/>
                <w:b/>
                <w:bCs/>
                <w:color w:val="FFFFFF" w:themeColor="background1"/>
              </w:rPr>
            </w:pPr>
            <w:r>
              <w:rPr>
                <w:rFonts w:cstheme="minorHAnsi"/>
                <w:b/>
                <w:bCs/>
                <w:color w:val="FFFFFF" w:themeColor="background1"/>
              </w:rPr>
              <w:t>NIF</w:t>
            </w:r>
          </w:p>
        </w:tc>
      </w:tr>
      <w:tr w:rsidR="009D248F" w14:paraId="649841BE" w14:textId="77777777" w:rsidTr="00AE295C">
        <w:tc>
          <w:tcPr>
            <w:tcW w:w="235" w:type="pct"/>
          </w:tcPr>
          <w:p w14:paraId="56B20A0C" w14:textId="77777777" w:rsidR="009D248F" w:rsidRPr="00A20313" w:rsidRDefault="009D248F" w:rsidP="00C84039">
            <w:pPr>
              <w:rPr>
                <w:rFonts w:cstheme="minorHAnsi"/>
                <w:b/>
                <w:bCs/>
                <w:color w:val="000000" w:themeColor="text1"/>
              </w:rPr>
            </w:pPr>
            <w:r w:rsidRPr="00A20313">
              <w:rPr>
                <w:rFonts w:cstheme="minorHAnsi"/>
                <w:b/>
                <w:bCs/>
                <w:color w:val="000000" w:themeColor="text1"/>
              </w:rPr>
              <w:t>1</w:t>
            </w:r>
          </w:p>
        </w:tc>
        <w:tc>
          <w:tcPr>
            <w:tcW w:w="2195" w:type="pct"/>
          </w:tcPr>
          <w:p w14:paraId="07459315" w14:textId="3CA6B6C3" w:rsidR="009D248F" w:rsidRPr="007E446D" w:rsidRDefault="007E446D" w:rsidP="00C84039">
            <w:pPr>
              <w:rPr>
                <w:rFonts w:ascii="Calibri" w:hAnsi="Calibri" w:cs="Calibri"/>
                <w:color w:val="222222"/>
              </w:rPr>
            </w:pPr>
            <w:r>
              <w:rPr>
                <w:rFonts w:ascii="Calibri" w:hAnsi="Calibri" w:cs="Calibri"/>
                <w:color w:val="222222"/>
              </w:rPr>
              <w:t>CORVALLIS SD DISTRICT OFFICE</w:t>
            </w:r>
          </w:p>
        </w:tc>
        <w:tc>
          <w:tcPr>
            <w:tcW w:w="2196" w:type="pct"/>
          </w:tcPr>
          <w:p w14:paraId="6537F28F" w14:textId="4D579133" w:rsidR="009D248F" w:rsidRPr="006E6239" w:rsidRDefault="006E6239" w:rsidP="00C84039">
            <w:pPr>
              <w:rPr>
                <w:rFonts w:cstheme="minorHAnsi"/>
                <w:bCs/>
                <w:color w:val="000000" w:themeColor="text1"/>
              </w:rPr>
            </w:pPr>
            <w:r w:rsidRPr="006E6239">
              <w:rPr>
                <w:rFonts w:cstheme="minorHAnsi"/>
                <w:bCs/>
                <w:color w:val="000000" w:themeColor="text1"/>
              </w:rPr>
              <w:t>1555 SW 35</w:t>
            </w:r>
            <w:r w:rsidRPr="006E6239">
              <w:rPr>
                <w:rFonts w:cstheme="minorHAnsi"/>
                <w:bCs/>
                <w:color w:val="000000" w:themeColor="text1"/>
                <w:vertAlign w:val="superscript"/>
              </w:rPr>
              <w:t>th</w:t>
            </w:r>
            <w:r w:rsidRPr="006E6239">
              <w:rPr>
                <w:rFonts w:cstheme="minorHAnsi"/>
                <w:bCs/>
                <w:color w:val="000000" w:themeColor="text1"/>
              </w:rPr>
              <w:t xml:space="preserve"> St., Corvallis, OR 97333</w:t>
            </w:r>
          </w:p>
        </w:tc>
        <w:tc>
          <w:tcPr>
            <w:tcW w:w="374" w:type="pct"/>
          </w:tcPr>
          <w:p w14:paraId="6DFB9E20" w14:textId="0BDB051A" w:rsidR="009D248F" w:rsidRPr="00FB0384" w:rsidRDefault="007E446D" w:rsidP="007E446D">
            <w:pPr>
              <w:jc w:val="center"/>
              <w:rPr>
                <w:rFonts w:cstheme="minorHAnsi"/>
                <w:bCs/>
                <w:color w:val="000000" w:themeColor="text1"/>
              </w:rPr>
            </w:pPr>
            <w:r w:rsidRPr="00FB0384">
              <w:rPr>
                <w:rFonts w:cstheme="minorHAnsi"/>
                <w:bCs/>
                <w:color w:val="000000" w:themeColor="text1"/>
              </w:rPr>
              <w:t>X</w:t>
            </w:r>
          </w:p>
        </w:tc>
      </w:tr>
      <w:tr w:rsidR="007E446D" w14:paraId="5A5B9742" w14:textId="77777777" w:rsidTr="00AE295C">
        <w:tc>
          <w:tcPr>
            <w:tcW w:w="235" w:type="pct"/>
          </w:tcPr>
          <w:p w14:paraId="5AD1009D" w14:textId="76A061DD" w:rsidR="007E446D" w:rsidRPr="00A20313" w:rsidRDefault="005312C5" w:rsidP="00C84039">
            <w:pPr>
              <w:rPr>
                <w:rFonts w:cstheme="minorHAnsi"/>
                <w:b/>
                <w:bCs/>
                <w:color w:val="000000" w:themeColor="text1"/>
              </w:rPr>
            </w:pPr>
            <w:r>
              <w:rPr>
                <w:rFonts w:cstheme="minorHAnsi"/>
                <w:b/>
                <w:bCs/>
                <w:color w:val="000000" w:themeColor="text1"/>
              </w:rPr>
              <w:t>2</w:t>
            </w:r>
          </w:p>
        </w:tc>
        <w:tc>
          <w:tcPr>
            <w:tcW w:w="2195" w:type="pct"/>
          </w:tcPr>
          <w:p w14:paraId="1F116F56" w14:textId="66696892" w:rsidR="007E446D" w:rsidRDefault="007E446D" w:rsidP="00C84039">
            <w:pPr>
              <w:rPr>
                <w:rFonts w:ascii="Calibri" w:hAnsi="Calibri" w:cs="Calibri"/>
                <w:color w:val="222222"/>
              </w:rPr>
            </w:pPr>
            <w:r>
              <w:rPr>
                <w:rFonts w:ascii="Calibri" w:hAnsi="Calibri" w:cs="Calibri"/>
                <w:color w:val="222222"/>
              </w:rPr>
              <w:t>WESTERN VIEW CENTER</w:t>
            </w:r>
          </w:p>
        </w:tc>
        <w:tc>
          <w:tcPr>
            <w:tcW w:w="2196" w:type="pct"/>
          </w:tcPr>
          <w:p w14:paraId="7AE90A15" w14:textId="51AC1146" w:rsidR="007E446D" w:rsidRPr="006E6239" w:rsidRDefault="006E6239" w:rsidP="006E6239">
            <w:pPr>
              <w:rPr>
                <w:rFonts w:cstheme="minorHAnsi"/>
                <w:bCs/>
                <w:color w:val="000000" w:themeColor="text1"/>
              </w:rPr>
            </w:pPr>
            <w:r w:rsidRPr="006E6239">
              <w:rPr>
                <w:rFonts w:cstheme="minorHAnsi"/>
                <w:bCs/>
                <w:color w:val="000000" w:themeColor="text1"/>
              </w:rPr>
              <w:t>1435 SW 35th St., Corvallis, OR 97333</w:t>
            </w:r>
          </w:p>
        </w:tc>
        <w:tc>
          <w:tcPr>
            <w:tcW w:w="374" w:type="pct"/>
          </w:tcPr>
          <w:p w14:paraId="5934D1A5" w14:textId="33F9A927" w:rsidR="007E446D" w:rsidRPr="00FB0384" w:rsidRDefault="007E446D" w:rsidP="007E446D">
            <w:pPr>
              <w:jc w:val="center"/>
              <w:rPr>
                <w:rFonts w:cstheme="minorHAnsi"/>
                <w:bCs/>
                <w:color w:val="000000" w:themeColor="text1"/>
              </w:rPr>
            </w:pPr>
            <w:r w:rsidRPr="00FB0384">
              <w:rPr>
                <w:rFonts w:cstheme="minorHAnsi"/>
                <w:bCs/>
                <w:color w:val="000000" w:themeColor="text1"/>
              </w:rPr>
              <w:t>X</w:t>
            </w:r>
          </w:p>
        </w:tc>
      </w:tr>
    </w:tbl>
    <w:p w14:paraId="0DE4B5B7" w14:textId="77777777" w:rsidR="00CB6013" w:rsidRDefault="00CB6013" w:rsidP="00801098">
      <w:pPr>
        <w:pStyle w:val="NoSpacing"/>
      </w:pPr>
    </w:p>
    <w:p w14:paraId="6D133993" w14:textId="25DC6B06" w:rsidR="00CB6013" w:rsidRPr="00AE22F8" w:rsidRDefault="00CB6013" w:rsidP="00B82460">
      <w:pPr>
        <w:rPr>
          <w:rFonts w:cstheme="minorHAnsi"/>
          <w:bCs/>
          <w:color w:val="000000" w:themeColor="text1"/>
        </w:rPr>
      </w:pPr>
      <w:bookmarkStart w:id="99" w:name="_Toc62454998"/>
      <w:r w:rsidRPr="00C84039">
        <w:rPr>
          <w:rStyle w:val="Heading2Char"/>
          <w:b/>
          <w:color w:val="auto"/>
        </w:rPr>
        <w:t>Internet Service Provider (ISP)</w:t>
      </w:r>
      <w:bookmarkEnd w:id="99"/>
      <w:r w:rsidRPr="00C84039">
        <w:rPr>
          <w:rFonts w:cstheme="minorHAnsi"/>
          <w:b/>
          <w:bCs/>
        </w:rPr>
        <w:t xml:space="preserve"> </w:t>
      </w:r>
      <w:r w:rsidRPr="007E348E">
        <w:rPr>
          <w:rFonts w:cstheme="minorHAnsi"/>
        </w:rPr>
        <w:br/>
      </w:r>
      <w:r w:rsidRPr="00AE22F8">
        <w:rPr>
          <w:rFonts w:cstheme="minorHAnsi"/>
          <w:bCs/>
          <w:color w:val="000000" w:themeColor="text1"/>
        </w:rPr>
        <w:t xml:space="preserve">Lit fiber connecting the district to its ISP, </w:t>
      </w:r>
      <w:r w:rsidR="008E2E52" w:rsidRPr="00AE22F8">
        <w:rPr>
          <w:rFonts w:cstheme="minorHAnsi"/>
          <w:bCs/>
          <w:color w:val="000000" w:themeColor="text1"/>
        </w:rPr>
        <w:t xml:space="preserve">LINN BENTON LINCOLN ESD </w:t>
      </w:r>
      <w:r w:rsidR="007E446D" w:rsidRPr="00AE22F8">
        <w:rPr>
          <w:rFonts w:cstheme="minorHAnsi"/>
          <w:bCs/>
          <w:color w:val="000000" w:themeColor="text1"/>
        </w:rPr>
        <w:t>(905 4</w:t>
      </w:r>
      <w:r w:rsidR="007E446D" w:rsidRPr="00AE22F8">
        <w:rPr>
          <w:rFonts w:cstheme="minorHAnsi"/>
          <w:bCs/>
          <w:color w:val="000000" w:themeColor="text1"/>
          <w:vertAlign w:val="superscript"/>
        </w:rPr>
        <w:t>th</w:t>
      </w:r>
      <w:r w:rsidR="007E446D" w:rsidRPr="00AE22F8">
        <w:rPr>
          <w:rFonts w:cstheme="minorHAnsi"/>
          <w:bCs/>
          <w:color w:val="000000" w:themeColor="text1"/>
        </w:rPr>
        <w:t xml:space="preserve"> Ave SE, Albany, OR 97321)</w:t>
      </w:r>
      <w:r w:rsidRPr="00AE22F8">
        <w:rPr>
          <w:rFonts w:cstheme="minorHAnsi"/>
          <w:bCs/>
          <w:color w:val="000000" w:themeColor="text1"/>
        </w:rPr>
        <w:t xml:space="preserve"> terminates </w:t>
      </w:r>
      <w:r w:rsidR="00026853" w:rsidRPr="00AE22F8">
        <w:rPr>
          <w:rFonts w:cstheme="minorHAnsi"/>
          <w:bCs/>
          <w:color w:val="000000" w:themeColor="text1"/>
        </w:rPr>
        <w:t xml:space="preserve">in </w:t>
      </w:r>
      <w:proofErr w:type="gramStart"/>
      <w:r w:rsidR="00026853" w:rsidRPr="00AE22F8">
        <w:rPr>
          <w:rFonts w:cstheme="minorHAnsi"/>
          <w:bCs/>
          <w:color w:val="000000" w:themeColor="text1"/>
        </w:rPr>
        <w:t xml:space="preserve">the </w:t>
      </w:r>
      <w:proofErr w:type="spellStart"/>
      <w:r w:rsidR="00B82460" w:rsidRPr="00AE22F8">
        <w:rPr>
          <w:rFonts w:cstheme="minorHAnsi"/>
          <w:bCs/>
          <w:color w:val="000000" w:themeColor="text1"/>
        </w:rPr>
        <w:t>demarc</w:t>
      </w:r>
      <w:proofErr w:type="spellEnd"/>
      <w:proofErr w:type="gramEnd"/>
      <w:r w:rsidR="00026853" w:rsidRPr="00AE22F8">
        <w:rPr>
          <w:rFonts w:cstheme="minorHAnsi"/>
          <w:bCs/>
          <w:color w:val="000000" w:themeColor="text1"/>
        </w:rPr>
        <w:t xml:space="preserve"> located at </w:t>
      </w:r>
      <w:r w:rsidR="007E446D" w:rsidRPr="00AE22F8">
        <w:rPr>
          <w:rFonts w:cstheme="minorHAnsi"/>
          <w:bCs/>
          <w:color w:val="000000" w:themeColor="text1"/>
        </w:rPr>
        <w:t>CORVALLIS SD DISTRICT OFFICE</w:t>
      </w:r>
      <w:r w:rsidR="008E2E52">
        <w:rPr>
          <w:rFonts w:cstheme="minorHAnsi"/>
          <w:bCs/>
          <w:color w:val="000000" w:themeColor="text1"/>
        </w:rPr>
        <w:t xml:space="preserve"> (1555 SW 35</w:t>
      </w:r>
      <w:r w:rsidR="008E2E52" w:rsidRPr="008E2E52">
        <w:rPr>
          <w:rFonts w:cstheme="minorHAnsi"/>
          <w:bCs/>
          <w:color w:val="000000" w:themeColor="text1"/>
          <w:vertAlign w:val="superscript"/>
        </w:rPr>
        <w:t>th</w:t>
      </w:r>
      <w:r w:rsidR="008E2E52">
        <w:rPr>
          <w:rFonts w:cstheme="minorHAnsi"/>
          <w:bCs/>
          <w:color w:val="000000" w:themeColor="text1"/>
        </w:rPr>
        <w:t xml:space="preserve"> St., Corvallis, OR 97333)</w:t>
      </w:r>
      <w:r w:rsidRPr="00AE22F8">
        <w:rPr>
          <w:rFonts w:cstheme="minorHAnsi"/>
          <w:bCs/>
          <w:color w:val="000000" w:themeColor="text1"/>
        </w:rPr>
        <w:t xml:space="preserve">.  </w:t>
      </w:r>
    </w:p>
    <w:p w14:paraId="2A936DEB" w14:textId="77777777" w:rsidR="00CB6013" w:rsidRPr="00AE22F8" w:rsidRDefault="00CB6013" w:rsidP="00C84039">
      <w:pPr>
        <w:pStyle w:val="Heading2"/>
        <w:rPr>
          <w:b/>
          <w:color w:val="000000" w:themeColor="text1"/>
        </w:rPr>
      </w:pPr>
      <w:bookmarkStart w:id="100" w:name="_Toc62454999"/>
      <w:r w:rsidRPr="00AE22F8">
        <w:rPr>
          <w:b/>
          <w:color w:val="000000" w:themeColor="text1"/>
        </w:rPr>
        <w:t>Wide Area Network (WAN)</w:t>
      </w:r>
      <w:bookmarkEnd w:id="100"/>
    </w:p>
    <w:p w14:paraId="1763CADD" w14:textId="1CD04F4F" w:rsidR="00CB6013" w:rsidRPr="00AE22F8" w:rsidRDefault="00CB6013" w:rsidP="00B82460">
      <w:pPr>
        <w:rPr>
          <w:rFonts w:cstheme="minorHAnsi"/>
          <w:bCs/>
          <w:color w:val="000000" w:themeColor="text1"/>
        </w:rPr>
      </w:pPr>
      <w:r w:rsidRPr="00AE22F8">
        <w:rPr>
          <w:rFonts w:cstheme="minorHAnsi"/>
          <w:bCs/>
          <w:color w:val="000000" w:themeColor="text1"/>
        </w:rPr>
        <w:t xml:space="preserve">All district locations connect to </w:t>
      </w:r>
      <w:r w:rsidR="007E446D" w:rsidRPr="00AE22F8">
        <w:rPr>
          <w:rFonts w:cstheme="minorHAnsi"/>
          <w:bCs/>
          <w:color w:val="000000" w:themeColor="text1"/>
        </w:rPr>
        <w:t>CORVALLIS SD DISTRICT OFFICE</w:t>
      </w:r>
      <w:r w:rsidR="00026853" w:rsidRPr="00AE22F8">
        <w:rPr>
          <w:rFonts w:cstheme="minorHAnsi"/>
          <w:bCs/>
          <w:color w:val="000000" w:themeColor="text1"/>
        </w:rPr>
        <w:t xml:space="preserve"> </w:t>
      </w:r>
      <w:r w:rsidR="00350F98">
        <w:rPr>
          <w:rFonts w:cstheme="minorHAnsi"/>
          <w:bCs/>
          <w:color w:val="000000" w:themeColor="text1"/>
        </w:rPr>
        <w:t>(1555 SW 35</w:t>
      </w:r>
      <w:r w:rsidR="00350F98" w:rsidRPr="008E2E52">
        <w:rPr>
          <w:rFonts w:cstheme="minorHAnsi"/>
          <w:bCs/>
          <w:color w:val="000000" w:themeColor="text1"/>
          <w:vertAlign w:val="superscript"/>
        </w:rPr>
        <w:t>th</w:t>
      </w:r>
      <w:r w:rsidR="00350F98">
        <w:rPr>
          <w:rFonts w:cstheme="minorHAnsi"/>
          <w:bCs/>
          <w:color w:val="000000" w:themeColor="text1"/>
        </w:rPr>
        <w:t xml:space="preserve"> St., Corvallis, OR 97333) </w:t>
      </w:r>
      <w:r w:rsidRPr="00AE22F8">
        <w:rPr>
          <w:rFonts w:cstheme="minorHAnsi"/>
          <w:bCs/>
          <w:color w:val="000000" w:themeColor="text1"/>
        </w:rPr>
        <w:t>through district owned fiber</w:t>
      </w:r>
      <w:r w:rsidR="007E446D" w:rsidRPr="00AE22F8">
        <w:rPr>
          <w:rFonts w:cstheme="minorHAnsi"/>
          <w:bCs/>
          <w:color w:val="000000" w:themeColor="text1"/>
        </w:rPr>
        <w:t xml:space="preserve"> and leased lit fiber</w:t>
      </w:r>
      <w:r w:rsidRPr="00AE22F8">
        <w:rPr>
          <w:rFonts w:cstheme="minorHAnsi"/>
          <w:bCs/>
          <w:color w:val="000000" w:themeColor="text1"/>
        </w:rPr>
        <w:t xml:space="preserve">.  </w:t>
      </w:r>
    </w:p>
    <w:p w14:paraId="5289491A" w14:textId="77777777" w:rsidR="00CB6013" w:rsidRPr="00AE22F8" w:rsidRDefault="00CB6013" w:rsidP="00B82460">
      <w:pPr>
        <w:rPr>
          <w:rFonts w:cstheme="minorHAnsi"/>
          <w:color w:val="000000" w:themeColor="text1"/>
        </w:rPr>
      </w:pPr>
      <w:bookmarkStart w:id="101" w:name="_Toc62455000"/>
      <w:r w:rsidRPr="00AE22F8">
        <w:rPr>
          <w:rStyle w:val="Heading2Char"/>
          <w:b/>
          <w:color w:val="000000" w:themeColor="text1"/>
        </w:rPr>
        <w:t>Local Area Networks (LAN)</w:t>
      </w:r>
      <w:bookmarkEnd w:id="101"/>
      <w:r w:rsidRPr="00AE22F8">
        <w:rPr>
          <w:rFonts w:cstheme="minorHAnsi"/>
          <w:b/>
          <w:bCs/>
          <w:color w:val="000000" w:themeColor="text1"/>
        </w:rPr>
        <w:t xml:space="preserve"> </w:t>
      </w:r>
      <w:r w:rsidRPr="00AE22F8">
        <w:rPr>
          <w:rFonts w:cstheme="minorHAnsi"/>
          <w:bCs/>
          <w:color w:val="000000" w:themeColor="text1"/>
        </w:rPr>
        <w:br/>
        <w:t>Within each building, the Main Distribution Frame (MDF) connects to Intermediate Distribution Frames (IDF) throughout the buildings with fiber</w:t>
      </w:r>
      <w:r w:rsidR="00801098" w:rsidRPr="00AE22F8">
        <w:rPr>
          <w:rFonts w:cstheme="minorHAnsi"/>
          <w:bCs/>
          <w:color w:val="000000" w:themeColor="text1"/>
        </w:rPr>
        <w:t xml:space="preserve"> where </w:t>
      </w:r>
      <w:r w:rsidR="00026853" w:rsidRPr="00AE22F8">
        <w:rPr>
          <w:rFonts w:cstheme="minorHAnsi"/>
          <w:bCs/>
          <w:color w:val="000000" w:themeColor="text1"/>
        </w:rPr>
        <w:t>needed</w:t>
      </w:r>
      <w:r w:rsidRPr="00AE22F8">
        <w:rPr>
          <w:rFonts w:cstheme="minorHAnsi"/>
          <w:bCs/>
          <w:color w:val="000000" w:themeColor="text1"/>
        </w:rPr>
        <w:t xml:space="preserve">.  Connectivity is </w:t>
      </w:r>
      <w:r w:rsidR="00026853" w:rsidRPr="00AE22F8">
        <w:rPr>
          <w:rFonts w:cstheme="minorHAnsi"/>
          <w:bCs/>
          <w:color w:val="000000" w:themeColor="text1"/>
        </w:rPr>
        <w:t>distributed from the MDF and IDF</w:t>
      </w:r>
      <w:r w:rsidRPr="00AE22F8">
        <w:rPr>
          <w:rFonts w:cstheme="minorHAnsi"/>
          <w:bCs/>
          <w:color w:val="000000" w:themeColor="text1"/>
        </w:rPr>
        <w:t xml:space="preserve">s </w:t>
      </w:r>
      <w:r w:rsidR="00026853" w:rsidRPr="00AE22F8">
        <w:rPr>
          <w:rFonts w:cstheme="minorHAnsi"/>
          <w:bCs/>
          <w:color w:val="000000" w:themeColor="text1"/>
        </w:rPr>
        <w:t xml:space="preserve">through switches </w:t>
      </w:r>
      <w:r w:rsidRPr="00AE22F8">
        <w:rPr>
          <w:rFonts w:cstheme="minorHAnsi"/>
          <w:bCs/>
          <w:color w:val="000000" w:themeColor="text1"/>
        </w:rPr>
        <w:t>to end devices through cabling which terminates in network drops and Wireless Access Points (WAPs).</w:t>
      </w:r>
    </w:p>
    <w:p w14:paraId="66204FF1" w14:textId="77777777" w:rsidR="008A63D9" w:rsidRDefault="008A63D9">
      <w:pPr>
        <w:rPr>
          <w:rFonts w:cstheme="minorHAnsi"/>
          <w:sz w:val="28"/>
        </w:rPr>
      </w:pPr>
      <w:r>
        <w:rPr>
          <w:rFonts w:cstheme="minorHAnsi"/>
          <w:sz w:val="28"/>
        </w:rPr>
        <w:br w:type="page"/>
      </w:r>
    </w:p>
    <w:p w14:paraId="6E673B70" w14:textId="77777777" w:rsidR="00CB6013" w:rsidRPr="002B6C40" w:rsidRDefault="00CB6013" w:rsidP="00C84039">
      <w:pPr>
        <w:pStyle w:val="Heading1"/>
      </w:pPr>
      <w:bookmarkStart w:id="102" w:name="_Toc62455001"/>
      <w:r w:rsidRPr="002B6C40">
        <w:lastRenderedPageBreak/>
        <w:t>SCOPE OF WORK</w:t>
      </w:r>
      <w:bookmarkEnd w:id="102"/>
    </w:p>
    <w:p w14:paraId="4EF8BF0E" w14:textId="64AD2A55" w:rsidR="00284C6A" w:rsidRDefault="00CB6013" w:rsidP="006B2939">
      <w:pPr>
        <w:rPr>
          <w:rFonts w:cstheme="minorHAnsi"/>
        </w:rPr>
      </w:pPr>
      <w:bookmarkStart w:id="103" w:name="_Toc62455002"/>
      <w:r w:rsidRPr="00C84039">
        <w:rPr>
          <w:rStyle w:val="Heading2Char"/>
          <w:b/>
          <w:color w:val="auto"/>
        </w:rPr>
        <w:t>Definition</w:t>
      </w:r>
      <w:bookmarkEnd w:id="103"/>
      <w:r w:rsidRPr="00CE3F95">
        <w:br/>
      </w:r>
      <w:r w:rsidR="00E33C31">
        <w:rPr>
          <w:rFonts w:cstheme="minorHAnsi"/>
        </w:rPr>
        <w:t xml:space="preserve">Corvallis School District 509J </w:t>
      </w:r>
      <w:r w:rsidR="00E33C31" w:rsidRPr="00E33C31">
        <w:rPr>
          <w:rFonts w:cstheme="minorHAnsi"/>
        </w:rPr>
        <w:t xml:space="preserve">is looking to provide </w:t>
      </w:r>
      <w:r w:rsidR="00AE295C">
        <w:rPr>
          <w:rFonts w:cstheme="minorHAnsi"/>
        </w:rPr>
        <w:t>self-provisioned</w:t>
      </w:r>
      <w:r w:rsidR="00E33C31" w:rsidRPr="00E33C31">
        <w:rPr>
          <w:rFonts w:cstheme="minorHAnsi"/>
        </w:rPr>
        <w:t xml:space="preserve"> fiber service </w:t>
      </w:r>
      <w:r w:rsidR="00AE295C">
        <w:rPr>
          <w:rFonts w:cstheme="minorHAnsi"/>
        </w:rPr>
        <w:t xml:space="preserve">to </w:t>
      </w:r>
      <w:r w:rsidR="00E81A93">
        <w:rPr>
          <w:rFonts w:cstheme="minorHAnsi"/>
        </w:rPr>
        <w:t xml:space="preserve">connect </w:t>
      </w:r>
      <w:r w:rsidR="00E81A93" w:rsidRPr="007E446D">
        <w:rPr>
          <w:rFonts w:cstheme="minorHAnsi"/>
        </w:rPr>
        <w:t>WESTERN VIEW CENTER</w:t>
      </w:r>
      <w:r w:rsidR="00E81A93">
        <w:rPr>
          <w:rFonts w:cstheme="minorHAnsi"/>
        </w:rPr>
        <w:t xml:space="preserve"> located at </w:t>
      </w:r>
      <w:r w:rsidR="00E81A93" w:rsidRPr="006E6239">
        <w:rPr>
          <w:rFonts w:cstheme="minorHAnsi"/>
          <w:bCs/>
          <w:color w:val="000000" w:themeColor="text1"/>
        </w:rPr>
        <w:t>1435 SW 35th St., Corvallis, OR 97333</w:t>
      </w:r>
      <w:r w:rsidR="00E81A93">
        <w:rPr>
          <w:rFonts w:cstheme="minorHAnsi"/>
          <w:bCs/>
          <w:color w:val="000000" w:themeColor="text1"/>
        </w:rPr>
        <w:t xml:space="preserve"> to the </w:t>
      </w:r>
      <w:r w:rsidR="00E81A93">
        <w:rPr>
          <w:rFonts w:ascii="Calibri" w:hAnsi="Calibri" w:cs="Calibri"/>
          <w:color w:val="222222"/>
        </w:rPr>
        <w:t xml:space="preserve">CORVALLIS SD DISTRICT OFFICE located at </w:t>
      </w:r>
      <w:r w:rsidR="00E81A93" w:rsidRPr="006E6239">
        <w:rPr>
          <w:rFonts w:cstheme="minorHAnsi"/>
          <w:bCs/>
          <w:color w:val="000000" w:themeColor="text1"/>
        </w:rPr>
        <w:t>1555 SW 35</w:t>
      </w:r>
      <w:r w:rsidR="00E81A93" w:rsidRPr="006E6239">
        <w:rPr>
          <w:rFonts w:cstheme="minorHAnsi"/>
          <w:bCs/>
          <w:color w:val="000000" w:themeColor="text1"/>
          <w:vertAlign w:val="superscript"/>
        </w:rPr>
        <w:t>th</w:t>
      </w:r>
      <w:r w:rsidR="00E81A93" w:rsidRPr="006E6239">
        <w:rPr>
          <w:rFonts w:cstheme="minorHAnsi"/>
          <w:bCs/>
          <w:color w:val="000000" w:themeColor="text1"/>
        </w:rPr>
        <w:t xml:space="preserve"> St., Corvallis, OR 97333</w:t>
      </w:r>
      <w:r w:rsidR="00E81A93">
        <w:rPr>
          <w:rFonts w:cstheme="minorHAnsi"/>
        </w:rPr>
        <w:t xml:space="preserve"> </w:t>
      </w:r>
      <w:r w:rsidR="00E33C31" w:rsidRPr="00E33C31">
        <w:rPr>
          <w:rFonts w:cstheme="minorHAnsi"/>
        </w:rPr>
        <w:t xml:space="preserve">in the most cost effective and efficient manner. </w:t>
      </w:r>
      <w:r w:rsidR="00E81A93">
        <w:rPr>
          <w:rFonts w:cstheme="minorHAnsi"/>
        </w:rPr>
        <w:t xml:space="preserve"> </w:t>
      </w:r>
      <w:r w:rsidR="00350F98" w:rsidRPr="00E33C31">
        <w:rPr>
          <w:rFonts w:cstheme="minorHAnsi"/>
        </w:rPr>
        <w:t xml:space="preserve">All special construction cost to bring the </w:t>
      </w:r>
      <w:r w:rsidR="00F60887">
        <w:rPr>
          <w:rFonts w:cstheme="minorHAnsi"/>
        </w:rPr>
        <w:t>self-p</w:t>
      </w:r>
      <w:r w:rsidR="00AE295C">
        <w:rPr>
          <w:rFonts w:cstheme="minorHAnsi"/>
        </w:rPr>
        <w:t>rovisioned</w:t>
      </w:r>
      <w:r w:rsidR="00350F98">
        <w:rPr>
          <w:rFonts w:cstheme="minorHAnsi"/>
        </w:rPr>
        <w:t xml:space="preserve"> fiber</w:t>
      </w:r>
      <w:r w:rsidR="00350F98" w:rsidRPr="00E33C31">
        <w:rPr>
          <w:rFonts w:cstheme="minorHAnsi"/>
        </w:rPr>
        <w:t xml:space="preserve"> to each building</w:t>
      </w:r>
      <w:r w:rsidR="00350F98">
        <w:rPr>
          <w:rFonts w:cstheme="minorHAnsi"/>
        </w:rPr>
        <w:t>’</w:t>
      </w:r>
      <w:r w:rsidR="00350F98" w:rsidRPr="00E33C31">
        <w:rPr>
          <w:rFonts w:cstheme="minorHAnsi"/>
        </w:rPr>
        <w:t>s point of demarcatio</w:t>
      </w:r>
      <w:r w:rsidR="00E81A93">
        <w:rPr>
          <w:rFonts w:cstheme="minorHAnsi"/>
        </w:rPr>
        <w:t>n will need to be</w:t>
      </w:r>
      <w:r w:rsidR="00306CF7">
        <w:rPr>
          <w:rFonts w:cstheme="minorHAnsi"/>
        </w:rPr>
        <w:t xml:space="preserve"> identified by the vendor</w:t>
      </w:r>
      <w:r w:rsidR="006B2939">
        <w:rPr>
          <w:rFonts w:cstheme="minorHAnsi"/>
        </w:rPr>
        <w:t>,</w:t>
      </w:r>
      <w:r w:rsidR="00306CF7">
        <w:rPr>
          <w:rFonts w:cstheme="minorHAnsi"/>
        </w:rPr>
        <w:t xml:space="preserve"> </w:t>
      </w:r>
      <w:r w:rsidR="00E81A93">
        <w:rPr>
          <w:rFonts w:cstheme="minorHAnsi"/>
        </w:rPr>
        <w:t xml:space="preserve">including </w:t>
      </w:r>
      <w:r w:rsidR="00306CF7">
        <w:rPr>
          <w:rFonts w:cstheme="minorHAnsi"/>
        </w:rPr>
        <w:t xml:space="preserve">the costs for </w:t>
      </w:r>
      <w:r w:rsidR="00E81A93">
        <w:rPr>
          <w:rFonts w:cstheme="minorHAnsi"/>
        </w:rPr>
        <w:t xml:space="preserve">fiber, labor, trenching, boring, </w:t>
      </w:r>
      <w:r w:rsidR="00306CF7">
        <w:rPr>
          <w:rFonts w:cstheme="minorHAnsi"/>
        </w:rPr>
        <w:t xml:space="preserve">conduit, </w:t>
      </w:r>
      <w:proofErr w:type="spellStart"/>
      <w:r w:rsidR="00306CF7">
        <w:rPr>
          <w:rFonts w:cstheme="minorHAnsi"/>
        </w:rPr>
        <w:t>sleeving</w:t>
      </w:r>
      <w:proofErr w:type="spellEnd"/>
      <w:r w:rsidR="00306CF7">
        <w:rPr>
          <w:rFonts w:cstheme="minorHAnsi"/>
        </w:rPr>
        <w:t>, penetrations, etc</w:t>
      </w:r>
      <w:r w:rsidR="00350F98" w:rsidRPr="00E33C31">
        <w:rPr>
          <w:rFonts w:cstheme="minorHAnsi"/>
        </w:rPr>
        <w:t>.</w:t>
      </w:r>
      <w:r w:rsidR="006B2939">
        <w:rPr>
          <w:rFonts w:cstheme="minorHAnsi"/>
        </w:rPr>
        <w:t>, in the cost proposal.</w:t>
      </w:r>
      <w:r w:rsidR="00350F98">
        <w:rPr>
          <w:rFonts w:cstheme="minorHAnsi"/>
        </w:rPr>
        <w:t xml:space="preserve">  </w:t>
      </w:r>
      <w:r w:rsidR="00284C6A">
        <w:rPr>
          <w:rFonts w:cstheme="minorHAnsi"/>
        </w:rPr>
        <w:t xml:space="preserve">Existing conduit may be used where available to bring down cost.  Vendors will have an opportunity to look at existing pathways at the vendor walkthrough.  District would like pricing for both utilization of existing conduit and for new conduit.  </w:t>
      </w:r>
    </w:p>
    <w:p w14:paraId="47E1033F" w14:textId="37C66D61" w:rsidR="00E33C31" w:rsidRPr="00E33C31" w:rsidRDefault="00E33C31" w:rsidP="006B2939">
      <w:pPr>
        <w:rPr>
          <w:rFonts w:cstheme="minorHAnsi"/>
        </w:rPr>
      </w:pPr>
      <w:r w:rsidRPr="00E33C31">
        <w:rPr>
          <w:rFonts w:cstheme="minorHAnsi"/>
        </w:rPr>
        <w:t xml:space="preserve">All items quoted by vendor that are not listed in the line items of this document, or are not essential for the </w:t>
      </w:r>
      <w:r w:rsidR="00350F98">
        <w:rPr>
          <w:rFonts w:cstheme="minorHAnsi"/>
        </w:rPr>
        <w:t>service</w:t>
      </w:r>
      <w:r w:rsidRPr="00E33C31">
        <w:rPr>
          <w:rFonts w:cstheme="minorHAnsi"/>
        </w:rPr>
        <w:t xml:space="preserve"> to function, will be considered optional and will not be considered in price comparison for scoring purposes. </w:t>
      </w:r>
      <w:r w:rsidR="00350F98" w:rsidRPr="00E33C31">
        <w:rPr>
          <w:rFonts w:cstheme="minorHAnsi"/>
        </w:rPr>
        <w:t>Clearly identify any services, equipment, or components that will not qualify for E-rate funding</w:t>
      </w:r>
      <w:r w:rsidR="00350F98">
        <w:rPr>
          <w:rFonts w:cstheme="minorHAnsi"/>
        </w:rPr>
        <w:t xml:space="preserve"> in your response</w:t>
      </w:r>
      <w:r w:rsidR="00350F98" w:rsidRPr="00E33C31">
        <w:rPr>
          <w:rFonts w:cstheme="minorHAnsi"/>
        </w:rPr>
        <w:t>.</w:t>
      </w:r>
      <w:r w:rsidR="00350F98">
        <w:rPr>
          <w:rFonts w:cstheme="minorHAnsi"/>
        </w:rPr>
        <w:t xml:space="preserve">  </w:t>
      </w:r>
    </w:p>
    <w:p w14:paraId="1FEA211E" w14:textId="532262DE" w:rsidR="00A20313" w:rsidRDefault="00E33C31" w:rsidP="001164FF">
      <w:pPr>
        <w:autoSpaceDE w:val="0"/>
        <w:autoSpaceDN w:val="0"/>
        <w:adjustRightInd w:val="0"/>
        <w:spacing w:after="0" w:line="240" w:lineRule="auto"/>
        <w:rPr>
          <w:rFonts w:cstheme="minorHAnsi"/>
        </w:rPr>
      </w:pPr>
      <w:r w:rsidRPr="00E33C31">
        <w:rPr>
          <w:rFonts w:cstheme="minorHAnsi"/>
        </w:rPr>
        <w:t xml:space="preserve">Provide an attachment explaining the core architecture of </w:t>
      </w:r>
      <w:r w:rsidR="007C45C6">
        <w:rPr>
          <w:rFonts w:cstheme="minorHAnsi"/>
        </w:rPr>
        <w:t>the proposed design</w:t>
      </w:r>
      <w:r w:rsidRPr="00E33C31">
        <w:rPr>
          <w:rFonts w:cstheme="minorHAnsi"/>
        </w:rPr>
        <w:t xml:space="preserve"> which includes identifying all single points of failure.</w:t>
      </w:r>
      <w:r w:rsidR="00A2108C">
        <w:rPr>
          <w:rFonts w:cstheme="minorHAnsi"/>
        </w:rPr>
        <w:t xml:space="preserve">  </w:t>
      </w:r>
      <w:r w:rsidR="007C45C6">
        <w:rPr>
          <w:rFonts w:cstheme="minorHAnsi"/>
        </w:rPr>
        <w:t>Fiber strands will need to be dedica</w:t>
      </w:r>
      <w:r w:rsidR="00F60887">
        <w:rPr>
          <w:rFonts w:cstheme="minorHAnsi"/>
        </w:rPr>
        <w:t>ted</w:t>
      </w:r>
      <w:r w:rsidR="007C45C6">
        <w:rPr>
          <w:rFonts w:cstheme="minorHAnsi"/>
        </w:rPr>
        <w:t xml:space="preserve"> to school district traffic only, and must be able to support 10Gbps throughput.  </w:t>
      </w:r>
    </w:p>
    <w:p w14:paraId="28490FAC" w14:textId="77777777" w:rsidR="00284C6A" w:rsidRDefault="00284C6A" w:rsidP="001164FF">
      <w:pPr>
        <w:autoSpaceDE w:val="0"/>
        <w:autoSpaceDN w:val="0"/>
        <w:adjustRightInd w:val="0"/>
        <w:spacing w:after="0" w:line="240" w:lineRule="auto"/>
        <w:rPr>
          <w:rFonts w:cstheme="minorHAnsi"/>
        </w:rPr>
      </w:pPr>
    </w:p>
    <w:p w14:paraId="15EAEF5C" w14:textId="70ED66E6" w:rsidR="00284C6A" w:rsidRPr="00284C6A" w:rsidRDefault="00284C6A" w:rsidP="001164FF">
      <w:pPr>
        <w:autoSpaceDE w:val="0"/>
        <w:autoSpaceDN w:val="0"/>
        <w:adjustRightInd w:val="0"/>
        <w:spacing w:after="0" w:line="240" w:lineRule="auto"/>
        <w:rPr>
          <w:rStyle w:val="Heading2Char"/>
          <w:b/>
          <w:color w:val="auto"/>
        </w:rPr>
      </w:pPr>
      <w:r w:rsidRPr="00284C6A">
        <w:rPr>
          <w:rStyle w:val="Heading2Char"/>
          <w:b/>
          <w:color w:val="auto"/>
        </w:rPr>
        <w:t>District Standards</w:t>
      </w:r>
    </w:p>
    <w:p w14:paraId="6311667E" w14:textId="77777777" w:rsidR="006B2939" w:rsidRDefault="006B2939" w:rsidP="001164FF">
      <w:pPr>
        <w:autoSpaceDE w:val="0"/>
        <w:autoSpaceDN w:val="0"/>
        <w:adjustRightInd w:val="0"/>
        <w:spacing w:after="0" w:line="240" w:lineRule="auto"/>
        <w:rPr>
          <w:rFonts w:cstheme="minorHAnsi"/>
        </w:rPr>
      </w:pPr>
    </w:p>
    <w:p w14:paraId="76E27F9B" w14:textId="77777777" w:rsidR="00031505" w:rsidRPr="006B2939" w:rsidRDefault="00031505" w:rsidP="00031505">
      <w:pPr>
        <w:rPr>
          <w:b/>
        </w:rPr>
      </w:pPr>
      <w:r w:rsidRPr="006B2939">
        <w:rPr>
          <w:b/>
        </w:rPr>
        <w:t>Inter-Building Fiber Optic Cable</w:t>
      </w:r>
    </w:p>
    <w:p w14:paraId="6A464CBA" w14:textId="77777777" w:rsidR="00031505" w:rsidRPr="006B2939" w:rsidRDefault="00031505" w:rsidP="00031505">
      <w:r w:rsidRPr="006B2939">
        <w:t>The inter-building fiber optic cable shall be single mode. In no case will inter-building cable be less than twelve strands. In the event a composite fiber is specified to accommodate legacy systems, it will be a minimum of 12 strands of multimode and 12 strands of single mode combined under a common jacket.</w:t>
      </w:r>
    </w:p>
    <w:p w14:paraId="25FA594F" w14:textId="77777777" w:rsidR="00031505" w:rsidRPr="006B2939" w:rsidRDefault="00031505" w:rsidP="00031505">
      <w:r w:rsidRPr="006B2939">
        <w:t>Fiber shall be tight buffer and jacket ratings shall be suitable for indoor-outdoor placement without need for fan-out assemblies prior to termination within a building. The fiber will meet the specifications listed in ANSI/TIA-568 and the transmission performance parameters listed in Table 10.</w:t>
      </w:r>
    </w:p>
    <w:p w14:paraId="1040E818" w14:textId="77777777" w:rsidR="00031505" w:rsidRPr="006B2939" w:rsidRDefault="00031505" w:rsidP="00031505">
      <w:r w:rsidRPr="006B2939">
        <w:t>All fiber optic strands shall be terminated with LC type connectors. When factory assembled units are specified, the harnesses shall be procured with an MPO (Multiple-Fiber Push-On/Pull-off) connector that will plug directly into rack mounted cassettes with LC connectors. For field termination, the LC connectors will have a ceramic ferule and will be attached to each fiber strand with either a heat cure or anaerobic type epoxy. Connectors will be then inserted into bulkheads housed in rack mounted patch panels.</w:t>
      </w:r>
    </w:p>
    <w:p w14:paraId="2514A3A2" w14:textId="77777777" w:rsidR="00031505" w:rsidRPr="006B2939" w:rsidRDefault="00031505" w:rsidP="00031505">
      <w:r w:rsidRPr="006B2939">
        <w:t>LC connectors and corresponding bulkheads will be color-coded as per type:</w:t>
      </w:r>
    </w:p>
    <w:p w14:paraId="23D63932" w14:textId="77777777" w:rsidR="00031505" w:rsidRPr="006B2939" w:rsidRDefault="00031505" w:rsidP="00031505">
      <w:pPr>
        <w:pStyle w:val="ListParagraph"/>
        <w:numPr>
          <w:ilvl w:val="0"/>
          <w:numId w:val="6"/>
        </w:numPr>
        <w:rPr>
          <w:rFonts w:asciiTheme="minorHAnsi" w:hAnsiTheme="minorHAnsi" w:cstheme="minorHAnsi"/>
          <w:sz w:val="22"/>
          <w:szCs w:val="22"/>
        </w:rPr>
      </w:pPr>
      <w:r w:rsidRPr="006B2939">
        <w:rPr>
          <w:rFonts w:asciiTheme="minorHAnsi" w:hAnsiTheme="minorHAnsi" w:cstheme="minorHAnsi"/>
          <w:sz w:val="22"/>
          <w:szCs w:val="22"/>
        </w:rPr>
        <w:t>50/125µm Laser Optimized – Aqua Legacy only</w:t>
      </w:r>
    </w:p>
    <w:p w14:paraId="6C5D079B" w14:textId="77777777" w:rsidR="00031505" w:rsidRPr="006B2939" w:rsidRDefault="00031505" w:rsidP="00031505">
      <w:pPr>
        <w:pStyle w:val="ListParagraph"/>
        <w:numPr>
          <w:ilvl w:val="0"/>
          <w:numId w:val="6"/>
        </w:numPr>
        <w:rPr>
          <w:rFonts w:asciiTheme="minorHAnsi" w:hAnsiTheme="minorHAnsi" w:cstheme="minorHAnsi"/>
          <w:sz w:val="22"/>
          <w:szCs w:val="22"/>
        </w:rPr>
      </w:pPr>
      <w:r w:rsidRPr="006B2939">
        <w:rPr>
          <w:rFonts w:asciiTheme="minorHAnsi" w:hAnsiTheme="minorHAnsi" w:cstheme="minorHAnsi"/>
          <w:sz w:val="22"/>
          <w:szCs w:val="22"/>
        </w:rPr>
        <w:t>Single mode – Dark Blue</w:t>
      </w:r>
    </w:p>
    <w:p w14:paraId="47F9BA59" w14:textId="77777777" w:rsidR="00031505" w:rsidRDefault="00031505" w:rsidP="00031505">
      <w:r w:rsidRPr="006B2939">
        <w:t>In large buildings containing more than one Telecommunications Room, 12 strands of fiber will be required for each TR in the building.</w:t>
      </w:r>
    </w:p>
    <w:p w14:paraId="722A925A" w14:textId="77777777" w:rsidR="009304C4" w:rsidRDefault="009304C4" w:rsidP="00031505">
      <w:pPr>
        <w:autoSpaceDE w:val="0"/>
        <w:autoSpaceDN w:val="0"/>
        <w:adjustRightInd w:val="0"/>
        <w:spacing w:after="0" w:line="240" w:lineRule="auto"/>
        <w:rPr>
          <w:rFonts w:cstheme="minorHAnsi"/>
          <w:b/>
        </w:rPr>
      </w:pPr>
    </w:p>
    <w:p w14:paraId="663D73A4" w14:textId="77777777" w:rsidR="009304C4" w:rsidRDefault="009304C4" w:rsidP="00031505">
      <w:pPr>
        <w:autoSpaceDE w:val="0"/>
        <w:autoSpaceDN w:val="0"/>
        <w:adjustRightInd w:val="0"/>
        <w:spacing w:after="0" w:line="240" w:lineRule="auto"/>
        <w:rPr>
          <w:rFonts w:cstheme="minorHAnsi"/>
          <w:b/>
        </w:rPr>
      </w:pPr>
    </w:p>
    <w:p w14:paraId="5E8A389D" w14:textId="77777777" w:rsidR="009304C4" w:rsidRDefault="009304C4" w:rsidP="00031505">
      <w:pPr>
        <w:autoSpaceDE w:val="0"/>
        <w:autoSpaceDN w:val="0"/>
        <w:adjustRightInd w:val="0"/>
        <w:spacing w:after="0" w:line="240" w:lineRule="auto"/>
        <w:rPr>
          <w:rFonts w:cstheme="minorHAnsi"/>
          <w:b/>
        </w:rPr>
      </w:pPr>
    </w:p>
    <w:p w14:paraId="77AAB74C" w14:textId="77777777" w:rsidR="009304C4" w:rsidRDefault="009304C4" w:rsidP="00031505">
      <w:pPr>
        <w:autoSpaceDE w:val="0"/>
        <w:autoSpaceDN w:val="0"/>
        <w:adjustRightInd w:val="0"/>
        <w:spacing w:after="0" w:line="240" w:lineRule="auto"/>
        <w:rPr>
          <w:rFonts w:cstheme="minorHAnsi"/>
          <w:b/>
        </w:rPr>
      </w:pPr>
    </w:p>
    <w:p w14:paraId="6B46DDC3" w14:textId="77777777" w:rsidR="009304C4" w:rsidRDefault="009304C4" w:rsidP="00031505">
      <w:pPr>
        <w:autoSpaceDE w:val="0"/>
        <w:autoSpaceDN w:val="0"/>
        <w:adjustRightInd w:val="0"/>
        <w:spacing w:after="0" w:line="240" w:lineRule="auto"/>
        <w:rPr>
          <w:rFonts w:cstheme="minorHAnsi"/>
          <w:b/>
        </w:rPr>
      </w:pPr>
    </w:p>
    <w:p w14:paraId="18B6651F" w14:textId="77777777" w:rsidR="009304C4" w:rsidRDefault="009304C4" w:rsidP="00031505">
      <w:pPr>
        <w:autoSpaceDE w:val="0"/>
        <w:autoSpaceDN w:val="0"/>
        <w:adjustRightInd w:val="0"/>
        <w:spacing w:after="0" w:line="240" w:lineRule="auto"/>
        <w:rPr>
          <w:rFonts w:cstheme="minorHAnsi"/>
          <w:b/>
        </w:rPr>
      </w:pPr>
    </w:p>
    <w:p w14:paraId="285223AA" w14:textId="77777777" w:rsidR="009304C4" w:rsidRDefault="009304C4" w:rsidP="00031505">
      <w:pPr>
        <w:autoSpaceDE w:val="0"/>
        <w:autoSpaceDN w:val="0"/>
        <w:adjustRightInd w:val="0"/>
        <w:spacing w:after="0" w:line="240" w:lineRule="auto"/>
        <w:rPr>
          <w:rFonts w:cstheme="minorHAnsi"/>
          <w:b/>
        </w:rPr>
      </w:pPr>
    </w:p>
    <w:p w14:paraId="722EFC95" w14:textId="77777777" w:rsidR="009304C4" w:rsidRDefault="009304C4" w:rsidP="00031505">
      <w:pPr>
        <w:autoSpaceDE w:val="0"/>
        <w:autoSpaceDN w:val="0"/>
        <w:adjustRightInd w:val="0"/>
        <w:spacing w:after="0" w:line="240" w:lineRule="auto"/>
        <w:rPr>
          <w:rFonts w:cstheme="minorHAnsi"/>
          <w:b/>
        </w:rPr>
      </w:pPr>
    </w:p>
    <w:p w14:paraId="526EB7AE" w14:textId="77777777" w:rsidR="00031505" w:rsidRPr="006B2939" w:rsidRDefault="00031505" w:rsidP="00031505">
      <w:pPr>
        <w:autoSpaceDE w:val="0"/>
        <w:autoSpaceDN w:val="0"/>
        <w:adjustRightInd w:val="0"/>
        <w:spacing w:after="0" w:line="240" w:lineRule="auto"/>
        <w:rPr>
          <w:rFonts w:cstheme="minorHAnsi"/>
          <w:b/>
        </w:rPr>
      </w:pPr>
      <w:r w:rsidRPr="006B2939">
        <w:rPr>
          <w:rFonts w:cstheme="minorHAnsi"/>
          <w:b/>
        </w:rPr>
        <w:t>Fiber Optic Performance Parameters</w:t>
      </w:r>
    </w:p>
    <w:p w14:paraId="7C8975C2" w14:textId="77777777" w:rsidR="00031505" w:rsidRDefault="00031505" w:rsidP="00031505">
      <w:pPr>
        <w:autoSpaceDE w:val="0"/>
        <w:autoSpaceDN w:val="0"/>
        <w:adjustRightInd w:val="0"/>
        <w:spacing w:after="0" w:line="240" w:lineRule="auto"/>
        <w:rPr>
          <w:rFonts w:cstheme="minorHAnsi"/>
        </w:rPr>
      </w:pPr>
      <w:r w:rsidRPr="006B2939">
        <w:rPr>
          <w:rFonts w:cstheme="minorHAnsi"/>
        </w:rPr>
        <w:t>Fiber optic cable and associated components will be selected from pre-approved manufacturer. In all cases, fiber will be certified to perform at or better than the values listed in Table 109.</w:t>
      </w:r>
    </w:p>
    <w:tbl>
      <w:tblPr>
        <w:tblStyle w:val="TableGrid"/>
        <w:tblW w:w="0" w:type="auto"/>
        <w:tblLook w:val="04A0" w:firstRow="1" w:lastRow="0" w:firstColumn="1" w:lastColumn="0" w:noHBand="0" w:noVBand="1"/>
      </w:tblPr>
      <w:tblGrid>
        <w:gridCol w:w="2337"/>
        <w:gridCol w:w="2337"/>
        <w:gridCol w:w="2338"/>
        <w:gridCol w:w="2338"/>
      </w:tblGrid>
      <w:tr w:rsidR="00031505" w14:paraId="5B36F91F" w14:textId="77777777" w:rsidTr="000F6638">
        <w:tc>
          <w:tcPr>
            <w:tcW w:w="2337" w:type="dxa"/>
            <w:shd w:val="clear" w:color="auto" w:fill="00B0F0"/>
          </w:tcPr>
          <w:p w14:paraId="407794BA" w14:textId="77777777" w:rsidR="00031505" w:rsidRPr="007C550A" w:rsidRDefault="00031505" w:rsidP="000F6638">
            <w:pPr>
              <w:autoSpaceDE w:val="0"/>
              <w:autoSpaceDN w:val="0"/>
              <w:adjustRightInd w:val="0"/>
              <w:rPr>
                <w:rFonts w:cstheme="minorHAnsi"/>
              </w:rPr>
            </w:pPr>
            <w:r w:rsidRPr="007C550A">
              <w:t xml:space="preserve">Type </w:t>
            </w:r>
          </w:p>
        </w:tc>
        <w:tc>
          <w:tcPr>
            <w:tcW w:w="2337" w:type="dxa"/>
            <w:shd w:val="clear" w:color="auto" w:fill="00B0F0"/>
          </w:tcPr>
          <w:p w14:paraId="46918A26" w14:textId="77777777" w:rsidR="00031505" w:rsidRPr="007C550A" w:rsidRDefault="00031505" w:rsidP="000F6638">
            <w:pPr>
              <w:autoSpaceDE w:val="0"/>
              <w:autoSpaceDN w:val="0"/>
              <w:adjustRightInd w:val="0"/>
              <w:rPr>
                <w:rFonts w:cstheme="minorHAnsi"/>
              </w:rPr>
            </w:pPr>
            <w:r w:rsidRPr="007C550A">
              <w:t xml:space="preserve">Optical fiber cable type </w:t>
            </w:r>
          </w:p>
        </w:tc>
        <w:tc>
          <w:tcPr>
            <w:tcW w:w="2338" w:type="dxa"/>
            <w:shd w:val="clear" w:color="auto" w:fill="00B0F0"/>
          </w:tcPr>
          <w:p w14:paraId="586DA0D4" w14:textId="77777777" w:rsidR="00031505" w:rsidRPr="007C550A" w:rsidRDefault="00031505" w:rsidP="000F6638">
            <w:pPr>
              <w:autoSpaceDE w:val="0"/>
              <w:autoSpaceDN w:val="0"/>
              <w:adjustRightInd w:val="0"/>
              <w:rPr>
                <w:rFonts w:cstheme="minorHAnsi"/>
              </w:rPr>
            </w:pPr>
            <w:r w:rsidRPr="007C550A">
              <w:t xml:space="preserve">Wavelength (nm) </w:t>
            </w:r>
          </w:p>
        </w:tc>
        <w:tc>
          <w:tcPr>
            <w:tcW w:w="2338" w:type="dxa"/>
            <w:shd w:val="clear" w:color="auto" w:fill="00B0F0"/>
          </w:tcPr>
          <w:p w14:paraId="00BFDABB" w14:textId="77777777" w:rsidR="00031505" w:rsidRPr="007C550A" w:rsidRDefault="00031505" w:rsidP="000F6638">
            <w:pPr>
              <w:autoSpaceDE w:val="0"/>
              <w:autoSpaceDN w:val="0"/>
              <w:adjustRightInd w:val="0"/>
              <w:rPr>
                <w:rFonts w:cstheme="minorHAnsi"/>
              </w:rPr>
            </w:pPr>
            <w:r w:rsidRPr="007C550A">
              <w:t xml:space="preserve">Maximum attenuation (dB/km) </w:t>
            </w:r>
          </w:p>
        </w:tc>
      </w:tr>
      <w:tr w:rsidR="00031505" w14:paraId="0828C41E" w14:textId="77777777" w:rsidTr="000F6638">
        <w:tc>
          <w:tcPr>
            <w:tcW w:w="2337" w:type="dxa"/>
          </w:tcPr>
          <w:p w14:paraId="66FFF526" w14:textId="77777777" w:rsidR="00031505" w:rsidRPr="007C550A" w:rsidRDefault="00031505" w:rsidP="000F6638">
            <w:pPr>
              <w:autoSpaceDE w:val="0"/>
              <w:autoSpaceDN w:val="0"/>
              <w:adjustRightInd w:val="0"/>
              <w:rPr>
                <w:rFonts w:cstheme="minorHAnsi"/>
              </w:rPr>
            </w:pPr>
            <w:r w:rsidRPr="007C550A">
              <w:t xml:space="preserve">OM4 </w:t>
            </w:r>
          </w:p>
        </w:tc>
        <w:tc>
          <w:tcPr>
            <w:tcW w:w="2337" w:type="dxa"/>
          </w:tcPr>
          <w:p w14:paraId="046CA4C6" w14:textId="78DCCCBE" w:rsidR="00031505" w:rsidRPr="007C550A" w:rsidRDefault="00031505" w:rsidP="00284C6A">
            <w:pPr>
              <w:autoSpaceDE w:val="0"/>
              <w:autoSpaceDN w:val="0"/>
              <w:adjustRightInd w:val="0"/>
              <w:rPr>
                <w:rFonts w:cstheme="minorHAnsi"/>
              </w:rPr>
            </w:pPr>
            <w:r w:rsidRPr="007C550A">
              <w:t>50/125</w:t>
            </w:r>
            <w:r w:rsidR="00284C6A">
              <w:rPr>
                <w:rFonts w:cstheme="minorHAnsi"/>
              </w:rPr>
              <w:t>µ</w:t>
            </w:r>
            <w:r w:rsidRPr="007C550A">
              <w:t xml:space="preserve">m multimode </w:t>
            </w:r>
          </w:p>
        </w:tc>
        <w:tc>
          <w:tcPr>
            <w:tcW w:w="2338" w:type="dxa"/>
          </w:tcPr>
          <w:p w14:paraId="56F9FDF8" w14:textId="77777777" w:rsidR="00031505" w:rsidRPr="007C550A" w:rsidRDefault="00031505" w:rsidP="000F6638">
            <w:pPr>
              <w:autoSpaceDE w:val="0"/>
              <w:autoSpaceDN w:val="0"/>
              <w:adjustRightInd w:val="0"/>
              <w:rPr>
                <w:rFonts w:cstheme="minorHAnsi"/>
              </w:rPr>
            </w:pPr>
            <w:r w:rsidRPr="007C550A">
              <w:t xml:space="preserve">850 </w:t>
            </w:r>
          </w:p>
        </w:tc>
        <w:tc>
          <w:tcPr>
            <w:tcW w:w="2338" w:type="dxa"/>
          </w:tcPr>
          <w:p w14:paraId="4F90FC38" w14:textId="77777777" w:rsidR="00031505" w:rsidRPr="007C550A" w:rsidRDefault="00031505" w:rsidP="000F6638">
            <w:pPr>
              <w:autoSpaceDE w:val="0"/>
              <w:autoSpaceDN w:val="0"/>
              <w:adjustRightInd w:val="0"/>
              <w:rPr>
                <w:rFonts w:cstheme="minorHAnsi"/>
              </w:rPr>
            </w:pPr>
            <w:r w:rsidRPr="007C550A">
              <w:t xml:space="preserve">2.4 </w:t>
            </w:r>
          </w:p>
        </w:tc>
      </w:tr>
      <w:tr w:rsidR="00031505" w14:paraId="52307B18" w14:textId="77777777" w:rsidTr="000F6638">
        <w:tc>
          <w:tcPr>
            <w:tcW w:w="2337" w:type="dxa"/>
          </w:tcPr>
          <w:p w14:paraId="1EF86939" w14:textId="77777777" w:rsidR="00031505" w:rsidRPr="007C550A" w:rsidRDefault="00031505" w:rsidP="000F6638">
            <w:pPr>
              <w:autoSpaceDE w:val="0"/>
              <w:autoSpaceDN w:val="0"/>
              <w:adjustRightInd w:val="0"/>
              <w:rPr>
                <w:rFonts w:cstheme="minorHAnsi"/>
              </w:rPr>
            </w:pPr>
            <w:r w:rsidRPr="007C550A">
              <w:t xml:space="preserve">OM4 </w:t>
            </w:r>
          </w:p>
        </w:tc>
        <w:tc>
          <w:tcPr>
            <w:tcW w:w="2337" w:type="dxa"/>
          </w:tcPr>
          <w:p w14:paraId="3AE97DA2" w14:textId="7E7B1459" w:rsidR="00031505" w:rsidRPr="007C550A" w:rsidRDefault="00031505" w:rsidP="00284C6A">
            <w:pPr>
              <w:autoSpaceDE w:val="0"/>
              <w:autoSpaceDN w:val="0"/>
              <w:adjustRightInd w:val="0"/>
              <w:rPr>
                <w:rFonts w:cstheme="minorHAnsi"/>
              </w:rPr>
            </w:pPr>
            <w:r w:rsidRPr="007C550A">
              <w:t>50/125</w:t>
            </w:r>
            <w:r w:rsidR="00284C6A">
              <w:rPr>
                <w:rFonts w:cstheme="minorHAnsi"/>
              </w:rPr>
              <w:t>µ</w:t>
            </w:r>
            <w:r w:rsidRPr="007C550A">
              <w:t xml:space="preserve">m multimode </w:t>
            </w:r>
          </w:p>
        </w:tc>
        <w:tc>
          <w:tcPr>
            <w:tcW w:w="2338" w:type="dxa"/>
          </w:tcPr>
          <w:p w14:paraId="2A858618" w14:textId="77777777" w:rsidR="00031505" w:rsidRPr="007C550A" w:rsidRDefault="00031505" w:rsidP="000F6638">
            <w:pPr>
              <w:autoSpaceDE w:val="0"/>
              <w:autoSpaceDN w:val="0"/>
              <w:adjustRightInd w:val="0"/>
              <w:rPr>
                <w:rFonts w:cstheme="minorHAnsi"/>
              </w:rPr>
            </w:pPr>
            <w:r w:rsidRPr="007C550A">
              <w:t xml:space="preserve">1300 </w:t>
            </w:r>
          </w:p>
        </w:tc>
        <w:tc>
          <w:tcPr>
            <w:tcW w:w="2338" w:type="dxa"/>
          </w:tcPr>
          <w:p w14:paraId="5F76232E" w14:textId="77777777" w:rsidR="00031505" w:rsidRPr="007C550A" w:rsidRDefault="00031505" w:rsidP="000F6638">
            <w:pPr>
              <w:autoSpaceDE w:val="0"/>
              <w:autoSpaceDN w:val="0"/>
              <w:adjustRightInd w:val="0"/>
              <w:rPr>
                <w:rFonts w:cstheme="minorHAnsi"/>
              </w:rPr>
            </w:pPr>
            <w:r w:rsidRPr="007C550A">
              <w:t xml:space="preserve">0.5 </w:t>
            </w:r>
          </w:p>
        </w:tc>
      </w:tr>
      <w:tr w:rsidR="00031505" w14:paraId="2AF76B5C" w14:textId="77777777" w:rsidTr="000F6638">
        <w:tc>
          <w:tcPr>
            <w:tcW w:w="2337" w:type="dxa"/>
          </w:tcPr>
          <w:p w14:paraId="28EF2A53" w14:textId="77777777" w:rsidR="00031505" w:rsidRPr="007C550A" w:rsidRDefault="00031505" w:rsidP="000F6638">
            <w:pPr>
              <w:autoSpaceDE w:val="0"/>
              <w:autoSpaceDN w:val="0"/>
              <w:adjustRightInd w:val="0"/>
              <w:rPr>
                <w:rFonts w:cstheme="minorHAnsi"/>
              </w:rPr>
            </w:pPr>
            <w:r w:rsidRPr="007C550A">
              <w:t xml:space="preserve">OS1 </w:t>
            </w:r>
          </w:p>
        </w:tc>
        <w:tc>
          <w:tcPr>
            <w:tcW w:w="2337" w:type="dxa"/>
          </w:tcPr>
          <w:p w14:paraId="7A378D7D" w14:textId="77777777" w:rsidR="00031505" w:rsidRPr="007C550A" w:rsidRDefault="00031505" w:rsidP="000F6638">
            <w:pPr>
              <w:autoSpaceDE w:val="0"/>
              <w:autoSpaceDN w:val="0"/>
              <w:adjustRightInd w:val="0"/>
              <w:rPr>
                <w:rFonts w:cstheme="minorHAnsi"/>
              </w:rPr>
            </w:pPr>
            <w:r w:rsidRPr="007C550A">
              <w:t xml:space="preserve">Single mode </w:t>
            </w:r>
          </w:p>
        </w:tc>
        <w:tc>
          <w:tcPr>
            <w:tcW w:w="2338" w:type="dxa"/>
          </w:tcPr>
          <w:p w14:paraId="403BDE5C" w14:textId="77777777" w:rsidR="00031505" w:rsidRPr="007C550A" w:rsidRDefault="00031505" w:rsidP="000F6638">
            <w:pPr>
              <w:autoSpaceDE w:val="0"/>
              <w:autoSpaceDN w:val="0"/>
              <w:adjustRightInd w:val="0"/>
              <w:rPr>
                <w:rFonts w:cstheme="minorHAnsi"/>
              </w:rPr>
            </w:pPr>
            <w:r w:rsidRPr="007C550A">
              <w:t xml:space="preserve">1310 </w:t>
            </w:r>
          </w:p>
        </w:tc>
        <w:tc>
          <w:tcPr>
            <w:tcW w:w="2338" w:type="dxa"/>
          </w:tcPr>
          <w:p w14:paraId="53CE4344" w14:textId="77777777" w:rsidR="00031505" w:rsidRPr="007C550A" w:rsidRDefault="00031505" w:rsidP="000F6638">
            <w:pPr>
              <w:autoSpaceDE w:val="0"/>
              <w:autoSpaceDN w:val="0"/>
              <w:adjustRightInd w:val="0"/>
              <w:rPr>
                <w:rFonts w:cstheme="minorHAnsi"/>
              </w:rPr>
            </w:pPr>
            <w:r w:rsidRPr="007C550A">
              <w:t xml:space="preserve">1.0 </w:t>
            </w:r>
          </w:p>
        </w:tc>
      </w:tr>
      <w:tr w:rsidR="00031505" w14:paraId="73D1936E" w14:textId="77777777" w:rsidTr="000F6638">
        <w:tc>
          <w:tcPr>
            <w:tcW w:w="2337" w:type="dxa"/>
          </w:tcPr>
          <w:p w14:paraId="70DE7239" w14:textId="77777777" w:rsidR="00031505" w:rsidRPr="007C550A" w:rsidRDefault="00031505" w:rsidP="000F6638">
            <w:pPr>
              <w:autoSpaceDE w:val="0"/>
              <w:autoSpaceDN w:val="0"/>
              <w:adjustRightInd w:val="0"/>
              <w:rPr>
                <w:rFonts w:cstheme="minorHAnsi"/>
              </w:rPr>
            </w:pPr>
            <w:r w:rsidRPr="007C550A">
              <w:t xml:space="preserve">OS1 </w:t>
            </w:r>
          </w:p>
        </w:tc>
        <w:tc>
          <w:tcPr>
            <w:tcW w:w="2337" w:type="dxa"/>
          </w:tcPr>
          <w:p w14:paraId="20D0F1B1" w14:textId="77777777" w:rsidR="00031505" w:rsidRPr="007C550A" w:rsidRDefault="00031505" w:rsidP="000F6638">
            <w:pPr>
              <w:autoSpaceDE w:val="0"/>
              <w:autoSpaceDN w:val="0"/>
              <w:adjustRightInd w:val="0"/>
              <w:rPr>
                <w:rFonts w:cstheme="minorHAnsi"/>
              </w:rPr>
            </w:pPr>
            <w:r w:rsidRPr="007C550A">
              <w:t xml:space="preserve">Single mode </w:t>
            </w:r>
          </w:p>
        </w:tc>
        <w:tc>
          <w:tcPr>
            <w:tcW w:w="2338" w:type="dxa"/>
          </w:tcPr>
          <w:p w14:paraId="0AD4C5E2" w14:textId="77777777" w:rsidR="00031505" w:rsidRPr="007C550A" w:rsidRDefault="00031505" w:rsidP="000F6638">
            <w:pPr>
              <w:autoSpaceDE w:val="0"/>
              <w:autoSpaceDN w:val="0"/>
              <w:adjustRightInd w:val="0"/>
              <w:rPr>
                <w:rFonts w:cstheme="minorHAnsi"/>
              </w:rPr>
            </w:pPr>
            <w:r w:rsidRPr="007C550A">
              <w:t xml:space="preserve">1550 </w:t>
            </w:r>
          </w:p>
        </w:tc>
        <w:tc>
          <w:tcPr>
            <w:tcW w:w="2338" w:type="dxa"/>
          </w:tcPr>
          <w:p w14:paraId="1FB81385" w14:textId="77777777" w:rsidR="00031505" w:rsidRPr="007C550A" w:rsidRDefault="00031505" w:rsidP="000F6638">
            <w:pPr>
              <w:autoSpaceDE w:val="0"/>
              <w:autoSpaceDN w:val="0"/>
              <w:adjustRightInd w:val="0"/>
              <w:rPr>
                <w:rFonts w:cstheme="minorHAnsi"/>
              </w:rPr>
            </w:pPr>
            <w:r w:rsidRPr="007C550A">
              <w:t xml:space="preserve">1.0 </w:t>
            </w:r>
          </w:p>
        </w:tc>
      </w:tr>
    </w:tbl>
    <w:p w14:paraId="4A11D30E" w14:textId="77777777" w:rsidR="00031505" w:rsidRDefault="00031505" w:rsidP="00031505">
      <w:pPr>
        <w:autoSpaceDE w:val="0"/>
        <w:autoSpaceDN w:val="0"/>
        <w:adjustRightInd w:val="0"/>
        <w:spacing w:after="0" w:line="240" w:lineRule="auto"/>
        <w:rPr>
          <w:rFonts w:cstheme="minorHAnsi"/>
        </w:rPr>
      </w:pPr>
      <w:r>
        <w:rPr>
          <w:i/>
          <w:iCs/>
          <w:color w:val="44536A"/>
          <w:sz w:val="18"/>
          <w:szCs w:val="18"/>
        </w:rPr>
        <w:t>Table 8 - Fiber Optic Performance</w:t>
      </w:r>
    </w:p>
    <w:p w14:paraId="28DA8FBD" w14:textId="77777777" w:rsidR="00031505" w:rsidRDefault="00031505" w:rsidP="006B2939">
      <w:pPr>
        <w:rPr>
          <w:b/>
        </w:rPr>
      </w:pPr>
    </w:p>
    <w:p w14:paraId="482E01BB" w14:textId="77777777" w:rsidR="006B2939" w:rsidRPr="006B2939" w:rsidRDefault="006B2939" w:rsidP="006B2939">
      <w:pPr>
        <w:rPr>
          <w:b/>
        </w:rPr>
      </w:pPr>
      <w:r w:rsidRPr="006B2939">
        <w:rPr>
          <w:b/>
        </w:rPr>
        <w:t xml:space="preserve">Inter-Building </w:t>
      </w:r>
      <w:proofErr w:type="spellStart"/>
      <w:r w:rsidRPr="006B2939">
        <w:rPr>
          <w:b/>
        </w:rPr>
        <w:t>Handhole</w:t>
      </w:r>
      <w:proofErr w:type="spellEnd"/>
      <w:r w:rsidRPr="006B2939">
        <w:rPr>
          <w:b/>
        </w:rPr>
        <w:t xml:space="preserve"> and Conduit Requirements</w:t>
      </w:r>
    </w:p>
    <w:p w14:paraId="28053F19" w14:textId="77777777" w:rsidR="006B2939" w:rsidRPr="006B2939" w:rsidRDefault="006B2939" w:rsidP="006B2939">
      <w:r w:rsidRPr="006B2939">
        <w:t xml:space="preserve">In campus environments where multiple buildings are separated by open spaces or in situations where different schools share a contiguous property, it may be in the best interest of the District to construct an outside plant cable system to connect the facilities together. If the buildings are greater than 300 feet apart, a </w:t>
      </w:r>
      <w:proofErr w:type="spellStart"/>
      <w:r w:rsidRPr="006B2939">
        <w:t>handhole</w:t>
      </w:r>
      <w:proofErr w:type="spellEnd"/>
      <w:r w:rsidRPr="006B2939">
        <w:t xml:space="preserve"> (or series of such) will be required to facilitate the placement of cables.</w:t>
      </w:r>
    </w:p>
    <w:p w14:paraId="6C526597" w14:textId="77777777" w:rsidR="006B2939" w:rsidRPr="006B2939" w:rsidRDefault="006B2939" w:rsidP="006B2939">
      <w:proofErr w:type="spellStart"/>
      <w:r w:rsidRPr="006B2939">
        <w:t>Handholes</w:t>
      </w:r>
      <w:proofErr w:type="spellEnd"/>
      <w:r w:rsidRPr="006B2939">
        <w:t xml:space="preserve"> shall be interconnected by a minimum of two, Trade Size 4 conduits. Appropriate locating devices (locate balls or trace wire) shall be placed at intervals along the conduit to allow location for future construction activities.</w:t>
      </w:r>
    </w:p>
    <w:p w14:paraId="65612D91" w14:textId="1E8A6476" w:rsidR="006B2939" w:rsidRPr="00031505" w:rsidRDefault="006B2939" w:rsidP="00031505">
      <w:r w:rsidRPr="006B2939">
        <w:t xml:space="preserve">In such cases, all cable that is spliced in or passes through a </w:t>
      </w:r>
      <w:proofErr w:type="spellStart"/>
      <w:r w:rsidRPr="006B2939">
        <w:t>handhole</w:t>
      </w:r>
      <w:proofErr w:type="spellEnd"/>
      <w:r w:rsidRPr="006B2939">
        <w:t xml:space="preserve"> shall be provided with a slack coil. This coil shall be affixed to the </w:t>
      </w:r>
      <w:proofErr w:type="spellStart"/>
      <w:r w:rsidRPr="006B2939">
        <w:t>handhole</w:t>
      </w:r>
      <w:proofErr w:type="spellEnd"/>
      <w:r w:rsidRPr="006B2939">
        <w:t xml:space="preserve"> racking in a manner that protects the cable from damage. Slack loop shall be a minimum of twenty feet (20’). </w:t>
      </w:r>
    </w:p>
    <w:p w14:paraId="243F8941" w14:textId="77777777" w:rsidR="00AD52EF" w:rsidRPr="00AD52EF" w:rsidRDefault="00AD52EF" w:rsidP="00AD52EF">
      <w:pPr>
        <w:autoSpaceDE w:val="0"/>
        <w:autoSpaceDN w:val="0"/>
        <w:adjustRightInd w:val="0"/>
        <w:spacing w:after="0" w:line="240" w:lineRule="auto"/>
        <w:rPr>
          <w:rFonts w:cstheme="minorHAnsi"/>
          <w:b/>
        </w:rPr>
      </w:pPr>
      <w:r w:rsidRPr="00AD52EF">
        <w:rPr>
          <w:rFonts w:cstheme="minorHAnsi"/>
          <w:b/>
        </w:rPr>
        <w:t>Conduits</w:t>
      </w:r>
    </w:p>
    <w:p w14:paraId="34815902" w14:textId="1B2DBB90" w:rsidR="00AD52EF" w:rsidRPr="00AD52EF" w:rsidRDefault="00AD52EF" w:rsidP="00AD52EF">
      <w:pPr>
        <w:pStyle w:val="ListParagraph"/>
        <w:numPr>
          <w:ilvl w:val="0"/>
          <w:numId w:val="8"/>
        </w:numPr>
        <w:autoSpaceDE w:val="0"/>
        <w:autoSpaceDN w:val="0"/>
        <w:adjustRightInd w:val="0"/>
        <w:rPr>
          <w:rFonts w:asciiTheme="minorHAnsi" w:hAnsiTheme="minorHAnsi" w:cstheme="minorHAnsi"/>
          <w:sz w:val="22"/>
          <w:szCs w:val="22"/>
        </w:rPr>
      </w:pPr>
      <w:r w:rsidRPr="00AD52EF">
        <w:rPr>
          <w:rFonts w:asciiTheme="minorHAnsi" w:hAnsiTheme="minorHAnsi" w:cstheme="minorHAnsi"/>
          <w:sz w:val="22"/>
          <w:szCs w:val="22"/>
        </w:rPr>
        <w:t>Conduits will typically enter a Telecommunications Room under slab and shall be either Trade Size 4 or Trade Size 2, or a combination of both. Conduits entering the TR through the floor shall extend 6” above the finished floor and land as close as is practical to the rear wall (opposite entrance door).</w:t>
      </w:r>
    </w:p>
    <w:p w14:paraId="614065C2" w14:textId="448144BA" w:rsidR="00AD52EF" w:rsidRPr="00AD52EF" w:rsidRDefault="00AD52EF" w:rsidP="00AD52EF">
      <w:pPr>
        <w:pStyle w:val="ListParagraph"/>
        <w:numPr>
          <w:ilvl w:val="0"/>
          <w:numId w:val="8"/>
        </w:numPr>
        <w:autoSpaceDE w:val="0"/>
        <w:autoSpaceDN w:val="0"/>
        <w:adjustRightInd w:val="0"/>
        <w:rPr>
          <w:rFonts w:asciiTheme="minorHAnsi" w:hAnsiTheme="minorHAnsi" w:cstheme="minorHAnsi"/>
          <w:sz w:val="22"/>
          <w:szCs w:val="22"/>
        </w:rPr>
      </w:pPr>
      <w:r w:rsidRPr="00AD52EF">
        <w:rPr>
          <w:rFonts w:asciiTheme="minorHAnsi" w:hAnsiTheme="minorHAnsi" w:cstheme="minorHAnsi"/>
          <w:sz w:val="22"/>
          <w:szCs w:val="22"/>
        </w:rPr>
        <w:t>Particular attention is required when using gel-filled cable so as not to exceed a fill ratio of 40% of the conduit capacity. Fill rate calculations must allow for anticipated bends in the conduit run.</w:t>
      </w:r>
    </w:p>
    <w:p w14:paraId="7E8CC0FA" w14:textId="2E365D00" w:rsidR="00AD52EF" w:rsidRPr="00AD52EF" w:rsidRDefault="00AD52EF" w:rsidP="00AD52EF">
      <w:pPr>
        <w:pStyle w:val="ListParagraph"/>
        <w:numPr>
          <w:ilvl w:val="0"/>
          <w:numId w:val="8"/>
        </w:numPr>
        <w:autoSpaceDE w:val="0"/>
        <w:autoSpaceDN w:val="0"/>
        <w:adjustRightInd w:val="0"/>
        <w:rPr>
          <w:rFonts w:asciiTheme="minorHAnsi" w:hAnsiTheme="minorHAnsi" w:cstheme="minorHAnsi"/>
          <w:sz w:val="22"/>
          <w:szCs w:val="22"/>
        </w:rPr>
      </w:pPr>
      <w:r w:rsidRPr="00AD52EF">
        <w:rPr>
          <w:rFonts w:asciiTheme="minorHAnsi" w:hAnsiTheme="minorHAnsi" w:cstheme="minorHAnsi"/>
          <w:sz w:val="22"/>
          <w:szCs w:val="22"/>
        </w:rPr>
        <w:t xml:space="preserve">Conduits may only enter the MDF from overhead if such is part of an assembly required to bridge inaccessible space directly adjacent to the Telecommunications Room. Such conduits shall be routed to the cable tray. Conduits shall be bonded to the Telecommunication Main Grounding </w:t>
      </w:r>
      <w:proofErr w:type="spellStart"/>
      <w:r w:rsidRPr="00AD52EF">
        <w:rPr>
          <w:rFonts w:asciiTheme="minorHAnsi" w:hAnsiTheme="minorHAnsi" w:cstheme="minorHAnsi"/>
          <w:sz w:val="22"/>
          <w:szCs w:val="22"/>
        </w:rPr>
        <w:t>Busbar</w:t>
      </w:r>
      <w:proofErr w:type="spellEnd"/>
      <w:r w:rsidRPr="00AD52EF">
        <w:rPr>
          <w:rFonts w:asciiTheme="minorHAnsi" w:hAnsiTheme="minorHAnsi" w:cstheme="minorHAnsi"/>
          <w:sz w:val="22"/>
          <w:szCs w:val="22"/>
        </w:rPr>
        <w:t xml:space="preserve"> (PBB), with a minimum of a #6 THHN green wire.</w:t>
      </w:r>
    </w:p>
    <w:p w14:paraId="675A3EF1" w14:textId="769AA323" w:rsidR="00AD52EF" w:rsidRPr="00AD52EF" w:rsidRDefault="00AD52EF" w:rsidP="00AD52EF">
      <w:pPr>
        <w:pStyle w:val="ListParagraph"/>
        <w:numPr>
          <w:ilvl w:val="0"/>
          <w:numId w:val="8"/>
        </w:numPr>
        <w:autoSpaceDE w:val="0"/>
        <w:autoSpaceDN w:val="0"/>
        <w:adjustRightInd w:val="0"/>
        <w:rPr>
          <w:rFonts w:asciiTheme="minorHAnsi" w:hAnsiTheme="minorHAnsi" w:cstheme="minorHAnsi"/>
          <w:sz w:val="22"/>
          <w:szCs w:val="22"/>
        </w:rPr>
      </w:pPr>
      <w:r w:rsidRPr="00AD52EF">
        <w:rPr>
          <w:rFonts w:asciiTheme="minorHAnsi" w:hAnsiTheme="minorHAnsi" w:cstheme="minorHAnsi"/>
          <w:sz w:val="22"/>
          <w:szCs w:val="22"/>
        </w:rPr>
        <w:t>All conduits shall be finished with a smooth bushing or coupler.</w:t>
      </w:r>
    </w:p>
    <w:p w14:paraId="0D7D579B" w14:textId="77777777" w:rsidR="00031505" w:rsidRDefault="00031505" w:rsidP="00031505">
      <w:pPr>
        <w:autoSpaceDE w:val="0"/>
        <w:autoSpaceDN w:val="0"/>
        <w:adjustRightInd w:val="0"/>
        <w:spacing w:after="0" w:line="240" w:lineRule="auto"/>
        <w:rPr>
          <w:rFonts w:cstheme="minorHAnsi"/>
        </w:rPr>
      </w:pPr>
    </w:p>
    <w:p w14:paraId="2C2CC116" w14:textId="77777777" w:rsidR="00031505" w:rsidRPr="00031505" w:rsidRDefault="00031505" w:rsidP="00031505">
      <w:pPr>
        <w:rPr>
          <w:b/>
        </w:rPr>
      </w:pPr>
      <w:r w:rsidRPr="00031505">
        <w:rPr>
          <w:b/>
        </w:rPr>
        <w:t>Approved Conduit Types</w:t>
      </w:r>
    </w:p>
    <w:p w14:paraId="4BF83E7C" w14:textId="77777777" w:rsidR="00031505" w:rsidRPr="00031505" w:rsidRDefault="00031505" w:rsidP="00031505">
      <w:r w:rsidRPr="00031505">
        <w:t>The following types of conduit are approved for interior uses:</w:t>
      </w:r>
    </w:p>
    <w:p w14:paraId="0D81FE8E" w14:textId="2F91741C" w:rsidR="00031505" w:rsidRPr="00031505" w:rsidRDefault="00031505" w:rsidP="00031505">
      <w:pPr>
        <w:pStyle w:val="ListParagraph"/>
        <w:numPr>
          <w:ilvl w:val="0"/>
          <w:numId w:val="12"/>
        </w:numPr>
        <w:rPr>
          <w:rFonts w:asciiTheme="minorHAnsi" w:hAnsiTheme="minorHAnsi" w:cstheme="minorHAnsi"/>
          <w:sz w:val="22"/>
          <w:szCs w:val="22"/>
        </w:rPr>
      </w:pPr>
      <w:r w:rsidRPr="00031505">
        <w:rPr>
          <w:rFonts w:asciiTheme="minorHAnsi" w:hAnsiTheme="minorHAnsi" w:cstheme="minorHAnsi"/>
          <w:sz w:val="22"/>
          <w:szCs w:val="22"/>
        </w:rPr>
        <w:lastRenderedPageBreak/>
        <w:t>Rigid galvanized conduit, zinc coated and manufactured in accordance with UL-6</w:t>
      </w:r>
    </w:p>
    <w:p w14:paraId="4F0F4974" w14:textId="7A201B1A" w:rsidR="00031505" w:rsidRPr="00031505" w:rsidRDefault="00031505" w:rsidP="00031505">
      <w:pPr>
        <w:pStyle w:val="ListParagraph"/>
        <w:numPr>
          <w:ilvl w:val="0"/>
          <w:numId w:val="12"/>
        </w:numPr>
        <w:rPr>
          <w:rFonts w:asciiTheme="minorHAnsi" w:hAnsiTheme="minorHAnsi" w:cstheme="minorHAnsi"/>
          <w:sz w:val="22"/>
          <w:szCs w:val="22"/>
        </w:rPr>
      </w:pPr>
      <w:r w:rsidRPr="00031505">
        <w:rPr>
          <w:rFonts w:asciiTheme="minorHAnsi" w:hAnsiTheme="minorHAnsi" w:cstheme="minorHAnsi"/>
          <w:sz w:val="22"/>
          <w:szCs w:val="22"/>
        </w:rPr>
        <w:t>Intermediate Metal Conduit (IMC), zinc coated galvanized steel to comply with UL-1242, Type J and ANSI Standards</w:t>
      </w:r>
    </w:p>
    <w:p w14:paraId="1881C601" w14:textId="2F0C0ED0" w:rsidR="00031505" w:rsidRPr="00031505" w:rsidRDefault="00031505" w:rsidP="00031505">
      <w:pPr>
        <w:pStyle w:val="ListParagraph"/>
        <w:numPr>
          <w:ilvl w:val="0"/>
          <w:numId w:val="12"/>
        </w:numPr>
        <w:rPr>
          <w:rFonts w:asciiTheme="minorHAnsi" w:hAnsiTheme="minorHAnsi" w:cstheme="minorHAnsi"/>
          <w:sz w:val="22"/>
          <w:szCs w:val="22"/>
        </w:rPr>
      </w:pPr>
      <w:r w:rsidRPr="00031505">
        <w:rPr>
          <w:rFonts w:asciiTheme="minorHAnsi" w:hAnsiTheme="minorHAnsi" w:cstheme="minorHAnsi"/>
          <w:sz w:val="22"/>
          <w:szCs w:val="22"/>
        </w:rPr>
        <w:t>Electrical Metallic Tubing (EMT), zinc-coated steel to comply with UL-797</w:t>
      </w:r>
    </w:p>
    <w:p w14:paraId="4595C631" w14:textId="7CA0FAF4" w:rsidR="00031505" w:rsidRPr="00031505" w:rsidRDefault="00031505" w:rsidP="00031505">
      <w:pPr>
        <w:pStyle w:val="ListParagraph"/>
        <w:numPr>
          <w:ilvl w:val="0"/>
          <w:numId w:val="12"/>
        </w:numPr>
        <w:rPr>
          <w:rFonts w:asciiTheme="minorHAnsi" w:hAnsiTheme="minorHAnsi" w:cstheme="minorHAnsi"/>
          <w:sz w:val="22"/>
          <w:szCs w:val="22"/>
        </w:rPr>
      </w:pPr>
      <w:r w:rsidRPr="00031505">
        <w:rPr>
          <w:rFonts w:asciiTheme="minorHAnsi" w:hAnsiTheme="minorHAnsi" w:cstheme="minorHAnsi"/>
          <w:sz w:val="22"/>
          <w:szCs w:val="22"/>
        </w:rPr>
        <w:t>Liquid tight flexible metal conduit, zinc steel core with smooth gray abrasion resistant, liquid tight, polyvinyl chloride covering (with integral ground wire wound in steel core), to comply with UL360</w:t>
      </w:r>
    </w:p>
    <w:p w14:paraId="5F541616" w14:textId="46C86816" w:rsidR="00031505" w:rsidRPr="00031505" w:rsidRDefault="00031505" w:rsidP="00031505">
      <w:pPr>
        <w:pStyle w:val="ListParagraph"/>
        <w:numPr>
          <w:ilvl w:val="0"/>
          <w:numId w:val="12"/>
        </w:numPr>
        <w:rPr>
          <w:rFonts w:asciiTheme="minorHAnsi" w:hAnsiTheme="minorHAnsi" w:cstheme="minorHAnsi"/>
          <w:sz w:val="22"/>
          <w:szCs w:val="22"/>
        </w:rPr>
      </w:pPr>
      <w:r w:rsidRPr="00031505">
        <w:rPr>
          <w:rFonts w:asciiTheme="minorHAnsi" w:hAnsiTheme="minorHAnsi" w:cstheme="minorHAnsi"/>
          <w:sz w:val="22"/>
          <w:szCs w:val="22"/>
        </w:rPr>
        <w:t>Flexible metal conduit (if approved, see below), to comply with UL360</w:t>
      </w:r>
    </w:p>
    <w:p w14:paraId="680ADE24" w14:textId="77777777" w:rsidR="00031505" w:rsidRDefault="00031505" w:rsidP="00031505">
      <w:pPr>
        <w:rPr>
          <w:b/>
        </w:rPr>
      </w:pPr>
    </w:p>
    <w:p w14:paraId="6AF22AFA" w14:textId="37E03657" w:rsidR="00031505" w:rsidRPr="00031505" w:rsidRDefault="00031505" w:rsidP="00031505">
      <w:pPr>
        <w:rPr>
          <w:b/>
        </w:rPr>
      </w:pPr>
      <w:r w:rsidRPr="00031505">
        <w:rPr>
          <w:b/>
        </w:rPr>
        <w:t>Conduit Length</w:t>
      </w:r>
    </w:p>
    <w:p w14:paraId="3F253FCE" w14:textId="663A2761" w:rsidR="00031505" w:rsidRPr="00031505" w:rsidRDefault="00031505" w:rsidP="00AD52EF">
      <w:r w:rsidRPr="00031505">
        <w:t>No section of conduit shall be longer than 100 feet between pull points. Each 90° conduit bend may be estimated as equal to the friction of 30 feet of straight level conduit. If more than two 90° bends are to be used in the conduit run, or if the run is to be over 100 feet in length, insert a pull box.</w:t>
      </w:r>
    </w:p>
    <w:p w14:paraId="0BFFA70E" w14:textId="77777777" w:rsidR="00031505" w:rsidRPr="00031505" w:rsidRDefault="00031505" w:rsidP="00031505">
      <w:pPr>
        <w:rPr>
          <w:b/>
        </w:rPr>
      </w:pPr>
      <w:r w:rsidRPr="00031505">
        <w:rPr>
          <w:b/>
        </w:rPr>
        <w:t>Bend Radius Limits</w:t>
      </w:r>
    </w:p>
    <w:p w14:paraId="69B881AD" w14:textId="77777777" w:rsidR="00031505" w:rsidRPr="00031505" w:rsidRDefault="00031505" w:rsidP="00031505">
      <w:r w:rsidRPr="00031505">
        <w:t>No section of conduit shall contain more than two 90-degree bends, or equivalent, between pull points (e.g., Telecommunications Rooms, or pull boxes). If there is a reverse (U-shaped) bend in the section, a pull box shall be installed.</w:t>
      </w:r>
    </w:p>
    <w:p w14:paraId="6653AF86" w14:textId="77777777" w:rsidR="00031505" w:rsidRPr="00031505" w:rsidRDefault="00031505" w:rsidP="00031505">
      <w:r w:rsidRPr="00031505">
        <w:t>For conduits with an internal diameter of 2” or less, the inside radius of a bend in conduit shall be at least 6 times the internal diameter. For conduits with an internal diameter of more than 2 inches, the inside radius of a bend in conduit shall be at least 10 times the internal diameter.</w:t>
      </w:r>
    </w:p>
    <w:p w14:paraId="0D1E5CCA" w14:textId="77777777" w:rsidR="00031505" w:rsidRPr="00031505" w:rsidRDefault="00031505" w:rsidP="00031505">
      <w:r w:rsidRPr="00031505">
        <w:t>Bends in the conduit shall not contain any kinks or other discontinuities that may have a detrimental effect on the cable sheath during cable pulling operations.</w:t>
      </w:r>
    </w:p>
    <w:p w14:paraId="542D78A3" w14:textId="60DA6E13" w:rsidR="00031505" w:rsidRPr="00031505" w:rsidRDefault="00031505" w:rsidP="00031505">
      <w:pPr>
        <w:rPr>
          <w:b/>
        </w:rPr>
      </w:pPr>
      <w:r w:rsidRPr="00031505">
        <w:rPr>
          <w:b/>
        </w:rPr>
        <w:t xml:space="preserve">Secure Junction Boxes </w:t>
      </w:r>
    </w:p>
    <w:p w14:paraId="3B767DC5" w14:textId="31F7C7D3" w:rsidR="00031505" w:rsidRDefault="00031505" w:rsidP="00031505">
      <w:pPr>
        <w:rPr>
          <w:sz w:val="20"/>
          <w:szCs w:val="20"/>
        </w:rPr>
      </w:pPr>
      <w:r>
        <w:rPr>
          <w:sz w:val="20"/>
          <w:szCs w:val="20"/>
        </w:rPr>
        <w:t xml:space="preserve">A secure junction box is defined as one which is affixed to structure and has a cover that is attached with District approved security fasteners. The box is to be steel or stainless steel. If a box is </w:t>
      </w:r>
      <w:r w:rsidRPr="00031505">
        <w:rPr>
          <w:sz w:val="20"/>
          <w:szCs w:val="20"/>
        </w:rPr>
        <w:t>mounted in an area exposed to moisture or is located on the exterior surface of a building it shall be NEMA-4 or 4X rated with an approved keyed locking mechanism. Exposed boxes shall be equipped with provision for an internally mounted dry contact switch that activates as soon as the box cover is removed; if equipped with an access door, as soon as the door is opened.</w:t>
      </w:r>
    </w:p>
    <w:p w14:paraId="078D1909" w14:textId="32748747" w:rsidR="00AD52EF" w:rsidRPr="00AD52EF" w:rsidRDefault="00AD52EF" w:rsidP="00031505">
      <w:pPr>
        <w:rPr>
          <w:b/>
        </w:rPr>
      </w:pPr>
      <w:r w:rsidRPr="00AD52EF">
        <w:rPr>
          <w:b/>
        </w:rPr>
        <w:t>Cable Tray</w:t>
      </w:r>
    </w:p>
    <w:p w14:paraId="4B062E55" w14:textId="6BF84E41" w:rsidR="00AD52EF" w:rsidRPr="00031505" w:rsidRDefault="00AD52EF" w:rsidP="00031505">
      <w:pPr>
        <w:pStyle w:val="ListParagraph"/>
        <w:numPr>
          <w:ilvl w:val="0"/>
          <w:numId w:val="11"/>
        </w:numPr>
        <w:rPr>
          <w:rFonts w:asciiTheme="minorHAnsi" w:hAnsiTheme="minorHAnsi" w:cstheme="minorHAnsi"/>
          <w:sz w:val="22"/>
          <w:szCs w:val="22"/>
        </w:rPr>
      </w:pPr>
      <w:r w:rsidRPr="00031505">
        <w:rPr>
          <w:rFonts w:asciiTheme="minorHAnsi" w:hAnsiTheme="minorHAnsi" w:cstheme="minorHAnsi"/>
          <w:sz w:val="22"/>
          <w:szCs w:val="22"/>
        </w:rPr>
        <w:t>Cable trays shall be considered in all environments where bundles of horizontal and backbone cabling installed outside of a TR may be routed within a cable tray located in accessible ceilings above corridors and other spaces. Cable tray may be an enclosed design or wire basket cable management system constructed of a continuous welded steel wire mesh with an electroplated zinc galvanized finish. Center spine tray is not acceptable.</w:t>
      </w:r>
    </w:p>
    <w:p w14:paraId="472C5855" w14:textId="2FDF0E1F" w:rsidR="00AD52EF" w:rsidRPr="00031505" w:rsidRDefault="00AD52EF" w:rsidP="00031505">
      <w:pPr>
        <w:pStyle w:val="ListParagraph"/>
        <w:numPr>
          <w:ilvl w:val="0"/>
          <w:numId w:val="11"/>
        </w:numPr>
        <w:rPr>
          <w:rFonts w:asciiTheme="minorHAnsi" w:hAnsiTheme="minorHAnsi" w:cstheme="minorHAnsi"/>
          <w:sz w:val="22"/>
          <w:szCs w:val="22"/>
        </w:rPr>
      </w:pPr>
      <w:r w:rsidRPr="00031505">
        <w:rPr>
          <w:rFonts w:asciiTheme="minorHAnsi" w:hAnsiTheme="minorHAnsi" w:cstheme="minorHAnsi"/>
          <w:sz w:val="22"/>
          <w:szCs w:val="22"/>
        </w:rPr>
        <w:t>All metallic components of cable tray systems shall be bonded to a known source of building ground.</w:t>
      </w:r>
    </w:p>
    <w:p w14:paraId="0B458C79" w14:textId="1B2D9481" w:rsidR="00AD52EF" w:rsidRPr="00031505" w:rsidRDefault="00AD52EF" w:rsidP="00031505">
      <w:pPr>
        <w:pStyle w:val="ListParagraph"/>
        <w:numPr>
          <w:ilvl w:val="0"/>
          <w:numId w:val="11"/>
        </w:numPr>
        <w:rPr>
          <w:rFonts w:asciiTheme="minorHAnsi" w:hAnsiTheme="minorHAnsi" w:cstheme="minorHAnsi"/>
          <w:sz w:val="22"/>
          <w:szCs w:val="22"/>
        </w:rPr>
      </w:pPr>
      <w:r w:rsidRPr="00031505">
        <w:rPr>
          <w:rFonts w:asciiTheme="minorHAnsi" w:hAnsiTheme="minorHAnsi" w:cstheme="minorHAnsi"/>
          <w:sz w:val="22"/>
          <w:szCs w:val="22"/>
        </w:rPr>
        <w:t>A divider strip may be installed in the cable tray to provide separation between each of the telecommunication systems in the project. The cable tray and partitions created by the divider strips shall be sized to maintain a 40% fill ratio for each of the cabling systems. Maximum depth of cabling shall be 6”.</w:t>
      </w:r>
    </w:p>
    <w:p w14:paraId="062ABE66" w14:textId="3EA6D927" w:rsidR="00AD52EF" w:rsidRPr="00031505" w:rsidRDefault="00AD52EF" w:rsidP="00031505">
      <w:pPr>
        <w:pStyle w:val="ListParagraph"/>
        <w:numPr>
          <w:ilvl w:val="0"/>
          <w:numId w:val="11"/>
        </w:numPr>
        <w:rPr>
          <w:rFonts w:asciiTheme="minorHAnsi" w:hAnsiTheme="minorHAnsi" w:cstheme="minorHAnsi"/>
          <w:sz w:val="22"/>
          <w:szCs w:val="22"/>
        </w:rPr>
      </w:pPr>
      <w:r w:rsidRPr="00031505">
        <w:rPr>
          <w:rFonts w:asciiTheme="minorHAnsi" w:hAnsiTheme="minorHAnsi" w:cstheme="minorHAnsi"/>
          <w:sz w:val="22"/>
          <w:szCs w:val="22"/>
        </w:rPr>
        <w:lastRenderedPageBreak/>
        <w:t>Cable tray shall have minimum dimensions of 12” wide x 4” deep.</w:t>
      </w:r>
    </w:p>
    <w:p w14:paraId="30D70AA0" w14:textId="21E5812A" w:rsidR="00AD52EF" w:rsidRPr="00031505" w:rsidRDefault="00AD52EF" w:rsidP="00031505">
      <w:pPr>
        <w:pStyle w:val="ListParagraph"/>
        <w:numPr>
          <w:ilvl w:val="0"/>
          <w:numId w:val="11"/>
        </w:numPr>
        <w:rPr>
          <w:rFonts w:asciiTheme="minorHAnsi" w:hAnsiTheme="minorHAnsi" w:cstheme="minorHAnsi"/>
          <w:sz w:val="22"/>
          <w:szCs w:val="22"/>
        </w:rPr>
      </w:pPr>
      <w:r w:rsidRPr="00031505">
        <w:rPr>
          <w:rFonts w:asciiTheme="minorHAnsi" w:hAnsiTheme="minorHAnsi" w:cstheme="minorHAnsi"/>
          <w:sz w:val="22"/>
          <w:szCs w:val="22"/>
        </w:rPr>
        <w:t>Cable tray shall not be installed through a rated wall, rather stopped on both sides and used in conjunction with EZ Path® System to provide approved barrier and ease of re-entry.</w:t>
      </w:r>
    </w:p>
    <w:p w14:paraId="44BF5F1C" w14:textId="7C98F37C" w:rsidR="00AD52EF" w:rsidRPr="00031505" w:rsidRDefault="00AD52EF" w:rsidP="00031505">
      <w:pPr>
        <w:pStyle w:val="ListParagraph"/>
        <w:numPr>
          <w:ilvl w:val="0"/>
          <w:numId w:val="11"/>
        </w:numPr>
        <w:rPr>
          <w:rFonts w:asciiTheme="minorHAnsi" w:hAnsiTheme="minorHAnsi" w:cstheme="minorHAnsi"/>
          <w:sz w:val="22"/>
          <w:szCs w:val="22"/>
        </w:rPr>
      </w:pPr>
      <w:r w:rsidRPr="00031505">
        <w:rPr>
          <w:rFonts w:asciiTheme="minorHAnsi" w:hAnsiTheme="minorHAnsi" w:cstheme="minorHAnsi"/>
          <w:sz w:val="22"/>
          <w:szCs w:val="22"/>
        </w:rPr>
        <w:t>Cable trays shall be properly grounded in accordance with NEC® and ANSI/TIA-607-C requirements.</w:t>
      </w:r>
    </w:p>
    <w:p w14:paraId="22F9FD4D" w14:textId="12C1C3FA" w:rsidR="00AD52EF" w:rsidRPr="00031505" w:rsidRDefault="00AD52EF" w:rsidP="00031505">
      <w:pPr>
        <w:pStyle w:val="ListParagraph"/>
        <w:numPr>
          <w:ilvl w:val="0"/>
          <w:numId w:val="11"/>
        </w:numPr>
        <w:rPr>
          <w:rFonts w:asciiTheme="minorHAnsi" w:hAnsiTheme="minorHAnsi" w:cstheme="minorHAnsi"/>
          <w:sz w:val="22"/>
          <w:szCs w:val="22"/>
        </w:rPr>
      </w:pPr>
      <w:r w:rsidRPr="00031505">
        <w:rPr>
          <w:rFonts w:asciiTheme="minorHAnsi" w:hAnsiTheme="minorHAnsi" w:cstheme="minorHAnsi"/>
          <w:sz w:val="22"/>
          <w:szCs w:val="22"/>
        </w:rPr>
        <w:t>Cable trays shall be supported with cantilever wall brackets, trapeze hangers, and center support hangers or other support systems approved by the manufacturer.</w:t>
      </w:r>
    </w:p>
    <w:p w14:paraId="6B7725C6" w14:textId="77777777" w:rsidR="00AD52EF" w:rsidRDefault="00AD52EF" w:rsidP="00AD52EF">
      <w:pPr>
        <w:rPr>
          <w:b/>
        </w:rPr>
      </w:pPr>
    </w:p>
    <w:p w14:paraId="3A5980FA" w14:textId="77777777" w:rsidR="00AD52EF" w:rsidRPr="00AD52EF" w:rsidRDefault="00AD52EF" w:rsidP="00AD52EF">
      <w:pPr>
        <w:rPr>
          <w:b/>
        </w:rPr>
      </w:pPr>
      <w:r w:rsidRPr="00AD52EF">
        <w:rPr>
          <w:b/>
        </w:rPr>
        <w:t xml:space="preserve">Pathway Separation </w:t>
      </w:r>
      <w:proofErr w:type="gramStart"/>
      <w:r w:rsidRPr="00AD52EF">
        <w:rPr>
          <w:b/>
        </w:rPr>
        <w:t>From</w:t>
      </w:r>
      <w:proofErr w:type="gramEnd"/>
      <w:r w:rsidRPr="00AD52EF">
        <w:rPr>
          <w:b/>
        </w:rPr>
        <w:t xml:space="preserve"> EMI Sources</w:t>
      </w:r>
    </w:p>
    <w:p w14:paraId="16B5B7C9" w14:textId="77777777" w:rsidR="00AD52EF" w:rsidRPr="00AD52EF" w:rsidRDefault="00AD52EF" w:rsidP="00AD52EF">
      <w:r w:rsidRPr="00AD52EF">
        <w:t>A. Separation between Telecommunications and Power Cables</w:t>
      </w:r>
    </w:p>
    <w:p w14:paraId="54586000" w14:textId="2F97BDDB" w:rsidR="00AD52EF" w:rsidRPr="00AD52EF" w:rsidRDefault="00AD52EF" w:rsidP="00AD52EF">
      <w:pPr>
        <w:ind w:left="720"/>
      </w:pPr>
      <w:r w:rsidRPr="00AD52EF">
        <w:t>Co-installation of telecommunications and power cables is governed by the National Electric Code (NEC®). For minimum separation requirem</w:t>
      </w:r>
      <w:r w:rsidR="00284C6A">
        <w:t xml:space="preserve">ents of electrically conductive </w:t>
      </w:r>
      <w:r w:rsidRPr="00AD52EF">
        <w:t>telecommunications cable from typical branch circuits (120/240 V, 20 A), Article 800.52 of ANSI/NFPA 70 shall be applied, for example:</w:t>
      </w:r>
    </w:p>
    <w:p w14:paraId="5D67D2DD" w14:textId="1204656B" w:rsidR="00AD52EF" w:rsidRPr="00AD52EF" w:rsidRDefault="00AD52EF" w:rsidP="00AD52EF">
      <w:pPr>
        <w:pStyle w:val="ListParagraph"/>
        <w:numPr>
          <w:ilvl w:val="0"/>
          <w:numId w:val="9"/>
        </w:numPr>
        <w:rPr>
          <w:rFonts w:asciiTheme="minorHAnsi" w:hAnsiTheme="minorHAnsi" w:cstheme="minorHAnsi"/>
          <w:sz w:val="22"/>
          <w:szCs w:val="22"/>
        </w:rPr>
      </w:pPr>
      <w:r w:rsidRPr="00AD52EF">
        <w:rPr>
          <w:rFonts w:asciiTheme="minorHAnsi" w:hAnsiTheme="minorHAnsi" w:cstheme="minorHAnsi"/>
          <w:sz w:val="22"/>
          <w:szCs w:val="22"/>
        </w:rPr>
        <w:t>Separation from power conductors;</w:t>
      </w:r>
    </w:p>
    <w:p w14:paraId="73115394" w14:textId="4DB3798F" w:rsidR="00AD52EF" w:rsidRPr="00AD52EF" w:rsidRDefault="00AD52EF" w:rsidP="00AD52EF">
      <w:pPr>
        <w:pStyle w:val="ListParagraph"/>
        <w:numPr>
          <w:ilvl w:val="0"/>
          <w:numId w:val="9"/>
        </w:numPr>
        <w:rPr>
          <w:rFonts w:asciiTheme="minorHAnsi" w:hAnsiTheme="minorHAnsi" w:cstheme="minorHAnsi"/>
          <w:sz w:val="22"/>
          <w:szCs w:val="22"/>
        </w:rPr>
      </w:pPr>
      <w:r w:rsidRPr="00AD52EF">
        <w:rPr>
          <w:rFonts w:asciiTheme="minorHAnsi" w:hAnsiTheme="minorHAnsi" w:cstheme="minorHAnsi"/>
          <w:sz w:val="22"/>
          <w:szCs w:val="22"/>
        </w:rPr>
        <w:t>Separation and barriers within raceways; and</w:t>
      </w:r>
    </w:p>
    <w:p w14:paraId="62C4A77C" w14:textId="794B4BEC" w:rsidR="00AD52EF" w:rsidRDefault="00AD52EF" w:rsidP="00AD52EF">
      <w:pPr>
        <w:pStyle w:val="ListParagraph"/>
        <w:numPr>
          <w:ilvl w:val="0"/>
          <w:numId w:val="9"/>
        </w:numPr>
        <w:rPr>
          <w:rFonts w:asciiTheme="minorHAnsi" w:hAnsiTheme="minorHAnsi" w:cstheme="minorHAnsi"/>
          <w:sz w:val="22"/>
          <w:szCs w:val="22"/>
        </w:rPr>
      </w:pPr>
      <w:r w:rsidRPr="00AD52EF">
        <w:rPr>
          <w:rFonts w:asciiTheme="minorHAnsi" w:hAnsiTheme="minorHAnsi" w:cstheme="minorHAnsi"/>
          <w:sz w:val="22"/>
          <w:szCs w:val="22"/>
        </w:rPr>
        <w:t>Separation within outlet boxes or compartments.</w:t>
      </w:r>
    </w:p>
    <w:p w14:paraId="7BC07E9B" w14:textId="77777777" w:rsidR="00AD52EF" w:rsidRDefault="00AD52EF" w:rsidP="00AD52EF">
      <w:pPr>
        <w:pStyle w:val="ListParagraph"/>
        <w:ind w:left="1440"/>
        <w:rPr>
          <w:rFonts w:asciiTheme="minorHAnsi" w:hAnsiTheme="minorHAnsi" w:cstheme="minorHAnsi"/>
          <w:sz w:val="22"/>
          <w:szCs w:val="22"/>
        </w:rPr>
      </w:pPr>
    </w:p>
    <w:p w14:paraId="4CFA17D1" w14:textId="245CCBA5" w:rsidR="00AD52EF" w:rsidRPr="00AD52EF" w:rsidRDefault="00AD52EF" w:rsidP="00AD52EF">
      <w:pPr>
        <w:rPr>
          <w:rFonts w:cstheme="minorHAnsi"/>
        </w:rPr>
      </w:pPr>
      <w:r>
        <w:rPr>
          <w:rFonts w:cstheme="minorHAnsi"/>
        </w:rPr>
        <w:t xml:space="preserve">B. </w:t>
      </w:r>
      <w:r w:rsidRPr="00AD52EF">
        <w:rPr>
          <w:rFonts w:cstheme="minorHAnsi"/>
        </w:rPr>
        <w:t>Reducing Noise Coupling</w:t>
      </w:r>
    </w:p>
    <w:p w14:paraId="31708112" w14:textId="77777777" w:rsidR="00AD52EF" w:rsidRPr="00AD52EF" w:rsidRDefault="00AD52EF" w:rsidP="00AD52EF">
      <w:pPr>
        <w:rPr>
          <w:rFonts w:cstheme="minorHAnsi"/>
        </w:rPr>
      </w:pPr>
      <w:r w:rsidRPr="00AD52EF">
        <w:rPr>
          <w:rFonts w:cstheme="minorHAnsi"/>
        </w:rPr>
        <w:t>To further reduce noise coupling in electrically conductive telecommunications cables from sources such as power, radio frequency (RF) sources, large motors and generators, induction heaters, and electric welders, the following additional precautions should be considered:</w:t>
      </w:r>
    </w:p>
    <w:p w14:paraId="441468B4" w14:textId="16FD4585" w:rsidR="00AD52EF" w:rsidRPr="00AD52EF" w:rsidRDefault="00AD52EF" w:rsidP="00AD52EF">
      <w:pPr>
        <w:pStyle w:val="ListParagraph"/>
        <w:numPr>
          <w:ilvl w:val="0"/>
          <w:numId w:val="10"/>
        </w:numPr>
        <w:rPr>
          <w:rFonts w:asciiTheme="minorHAnsi" w:hAnsiTheme="minorHAnsi" w:cstheme="minorHAnsi"/>
          <w:sz w:val="22"/>
          <w:szCs w:val="22"/>
        </w:rPr>
      </w:pPr>
      <w:r w:rsidRPr="00AD52EF">
        <w:rPr>
          <w:rFonts w:asciiTheme="minorHAnsi" w:hAnsiTheme="minorHAnsi" w:cstheme="minorHAnsi"/>
          <w:sz w:val="22"/>
          <w:szCs w:val="22"/>
        </w:rPr>
        <w:t>Increase the physical separation;</w:t>
      </w:r>
    </w:p>
    <w:p w14:paraId="5E01A113" w14:textId="0D60CB39" w:rsidR="00AD52EF" w:rsidRPr="00AD52EF" w:rsidRDefault="00AD52EF" w:rsidP="00AD52EF">
      <w:pPr>
        <w:pStyle w:val="ListParagraph"/>
        <w:numPr>
          <w:ilvl w:val="0"/>
          <w:numId w:val="10"/>
        </w:numPr>
        <w:rPr>
          <w:rFonts w:asciiTheme="minorHAnsi" w:hAnsiTheme="minorHAnsi" w:cstheme="minorHAnsi"/>
          <w:sz w:val="22"/>
          <w:szCs w:val="22"/>
        </w:rPr>
      </w:pPr>
      <w:r w:rsidRPr="00AD52EF">
        <w:rPr>
          <w:rFonts w:asciiTheme="minorHAnsi" w:hAnsiTheme="minorHAnsi" w:cstheme="minorHAnsi"/>
          <w:sz w:val="22"/>
          <w:szCs w:val="22"/>
        </w:rPr>
        <w:t>Electrical branch circuit line, neutral, and grounding conductors should be maintained close together (bonded) to minimize inductive coupling into telecommunications cabling;</w:t>
      </w:r>
    </w:p>
    <w:p w14:paraId="7F8D2E04" w14:textId="5560FD42" w:rsidR="00AD52EF" w:rsidRPr="00AD52EF" w:rsidRDefault="00AD52EF" w:rsidP="00AD52EF">
      <w:pPr>
        <w:pStyle w:val="ListParagraph"/>
        <w:numPr>
          <w:ilvl w:val="0"/>
          <w:numId w:val="10"/>
        </w:numPr>
        <w:rPr>
          <w:rFonts w:asciiTheme="minorHAnsi" w:hAnsiTheme="minorHAnsi" w:cstheme="minorHAnsi"/>
          <w:sz w:val="22"/>
          <w:szCs w:val="22"/>
        </w:rPr>
      </w:pPr>
      <w:r w:rsidRPr="00AD52EF">
        <w:rPr>
          <w:rFonts w:asciiTheme="minorHAnsi" w:hAnsiTheme="minorHAnsi" w:cstheme="minorHAnsi"/>
          <w:sz w:val="22"/>
          <w:szCs w:val="22"/>
        </w:rPr>
        <w:t>Use of surge protectors in branch circuits that can further limit the propagation of electrical surges;</w:t>
      </w:r>
    </w:p>
    <w:p w14:paraId="717F1E88" w14:textId="4554AD45" w:rsidR="00AD52EF" w:rsidRDefault="00AD52EF" w:rsidP="00AD52EF">
      <w:pPr>
        <w:pStyle w:val="ListParagraph"/>
        <w:numPr>
          <w:ilvl w:val="0"/>
          <w:numId w:val="10"/>
        </w:numPr>
        <w:rPr>
          <w:rFonts w:asciiTheme="minorHAnsi" w:hAnsiTheme="minorHAnsi" w:cstheme="minorHAnsi"/>
          <w:sz w:val="22"/>
          <w:szCs w:val="22"/>
        </w:rPr>
      </w:pPr>
      <w:r w:rsidRPr="00AD52EF">
        <w:rPr>
          <w:rFonts w:asciiTheme="minorHAnsi" w:hAnsiTheme="minorHAnsi" w:cstheme="minorHAnsi"/>
          <w:sz w:val="22"/>
          <w:szCs w:val="22"/>
        </w:rPr>
        <w:t>Use of a fully enclosed, grounded metallic raceway or grounded conduit or use of cable installed close to a grounded metallic surface that will also limit inductive noise coupling.</w:t>
      </w:r>
    </w:p>
    <w:p w14:paraId="5C87FB85" w14:textId="77777777" w:rsidR="00AD52EF" w:rsidRPr="00AD52EF" w:rsidRDefault="00AD52EF" w:rsidP="00AD52EF">
      <w:pPr>
        <w:pStyle w:val="ListParagraph"/>
        <w:rPr>
          <w:rFonts w:asciiTheme="minorHAnsi" w:hAnsiTheme="minorHAnsi" w:cstheme="minorHAnsi"/>
          <w:sz w:val="22"/>
          <w:szCs w:val="22"/>
        </w:rPr>
      </w:pPr>
    </w:p>
    <w:p w14:paraId="1396E89C" w14:textId="38034BC9" w:rsidR="00AD52EF" w:rsidRPr="00AD52EF" w:rsidRDefault="00AD52EF" w:rsidP="00AD52EF">
      <w:r>
        <w:t xml:space="preserve">C. </w:t>
      </w:r>
      <w:r w:rsidRPr="00AD52EF">
        <w:t>Dissimilar Applications</w:t>
      </w:r>
    </w:p>
    <w:p w14:paraId="458062A9" w14:textId="22C60D53" w:rsidR="00AD52EF" w:rsidRPr="00AD52EF" w:rsidRDefault="00AD52EF" w:rsidP="00AD52EF">
      <w:r w:rsidRPr="00AD52EF">
        <w:t>The mixing of dissimilar applications in a common pathway requires coordination between the ultimate end-users and owners of the applications. Systems using a common IP based transport will typically be immune to EMI; however, the continued increase in speed and frequencies supported by category cable mandate careful consideration of pathway in relation to fill as greater fill-ratios may subject cabling systems to alien crosstalk.</w:t>
      </w:r>
    </w:p>
    <w:p w14:paraId="11A9BE56" w14:textId="77777777" w:rsidR="007C550A" w:rsidRPr="007C550A" w:rsidRDefault="007C550A" w:rsidP="007C550A">
      <w:pPr>
        <w:autoSpaceDE w:val="0"/>
        <w:autoSpaceDN w:val="0"/>
        <w:adjustRightInd w:val="0"/>
        <w:spacing w:after="0" w:line="240" w:lineRule="auto"/>
        <w:rPr>
          <w:rFonts w:cstheme="minorHAnsi"/>
          <w:b/>
        </w:rPr>
      </w:pPr>
      <w:r w:rsidRPr="007C550A">
        <w:rPr>
          <w:rFonts w:cstheme="minorHAnsi"/>
          <w:b/>
        </w:rPr>
        <w:t>Through Wall Penetrations</w:t>
      </w:r>
    </w:p>
    <w:p w14:paraId="3CCFB826" w14:textId="77777777" w:rsidR="007C550A" w:rsidRDefault="007C550A" w:rsidP="007C550A">
      <w:pPr>
        <w:autoSpaceDE w:val="0"/>
        <w:autoSpaceDN w:val="0"/>
        <w:adjustRightInd w:val="0"/>
        <w:spacing w:after="0" w:line="240" w:lineRule="auto"/>
        <w:rPr>
          <w:rFonts w:cstheme="minorHAnsi"/>
        </w:rPr>
      </w:pPr>
      <w:r w:rsidRPr="007C550A">
        <w:rPr>
          <w:rFonts w:cstheme="minorHAnsi"/>
        </w:rPr>
        <w:t xml:space="preserve">All horizontal penetrations into any TR shall be accomplished using EZ Path System manufactured by Specified Technologies, Inc. This is a “re-enterable” product that provides code compliant fire barrier protection without the use of caulk or putty. Quantities shall be determined by number of cables required and systems supported. Provide separate pathway for each system. </w:t>
      </w:r>
    </w:p>
    <w:p w14:paraId="41817684" w14:textId="77777777" w:rsidR="00AD52EF" w:rsidRDefault="00AD52EF" w:rsidP="007C550A">
      <w:pPr>
        <w:autoSpaceDE w:val="0"/>
        <w:autoSpaceDN w:val="0"/>
        <w:adjustRightInd w:val="0"/>
        <w:spacing w:after="0" w:line="240" w:lineRule="auto"/>
        <w:rPr>
          <w:rFonts w:cstheme="minorHAnsi"/>
          <w:b/>
        </w:rPr>
      </w:pPr>
    </w:p>
    <w:p w14:paraId="37F7A124" w14:textId="07D870D6" w:rsidR="007C550A" w:rsidRPr="007C550A" w:rsidRDefault="007C550A" w:rsidP="007C550A">
      <w:pPr>
        <w:autoSpaceDE w:val="0"/>
        <w:autoSpaceDN w:val="0"/>
        <w:adjustRightInd w:val="0"/>
        <w:spacing w:after="0" w:line="240" w:lineRule="auto"/>
        <w:rPr>
          <w:rFonts w:cstheme="minorHAnsi"/>
          <w:b/>
        </w:rPr>
      </w:pPr>
      <w:r w:rsidRPr="007C550A">
        <w:rPr>
          <w:rFonts w:cstheme="minorHAnsi"/>
          <w:b/>
        </w:rPr>
        <w:t>Fire Stopping</w:t>
      </w:r>
    </w:p>
    <w:p w14:paraId="31EDA8E3" w14:textId="156D6BDB" w:rsidR="007C550A" w:rsidRPr="007C550A" w:rsidRDefault="007C550A" w:rsidP="007C550A">
      <w:pPr>
        <w:pStyle w:val="ListParagraph"/>
        <w:numPr>
          <w:ilvl w:val="0"/>
          <w:numId w:val="7"/>
        </w:numPr>
        <w:autoSpaceDE w:val="0"/>
        <w:autoSpaceDN w:val="0"/>
        <w:adjustRightInd w:val="0"/>
        <w:rPr>
          <w:rFonts w:asciiTheme="minorHAnsi" w:hAnsiTheme="minorHAnsi" w:cstheme="minorHAnsi"/>
          <w:sz w:val="22"/>
          <w:szCs w:val="22"/>
        </w:rPr>
      </w:pPr>
      <w:r w:rsidRPr="007C550A">
        <w:rPr>
          <w:rFonts w:asciiTheme="minorHAnsi" w:hAnsiTheme="minorHAnsi" w:cstheme="minorHAnsi"/>
          <w:sz w:val="22"/>
          <w:szCs w:val="22"/>
        </w:rPr>
        <w:t>All penetrations through fire-rated building structures (walls and floors) shall be sealed with an appropriate fire stop system. This requirement applies to through penetrations (complete penetration) and membrane penetrations (through one side of a hollow fire rated structure). Label all firewall penetrations as indicated on Figure 2.</w:t>
      </w:r>
    </w:p>
    <w:p w14:paraId="0574D8E5" w14:textId="21CF672F" w:rsidR="007C550A" w:rsidRPr="007C550A" w:rsidRDefault="007C550A" w:rsidP="007C550A">
      <w:pPr>
        <w:pStyle w:val="ListParagraph"/>
        <w:numPr>
          <w:ilvl w:val="0"/>
          <w:numId w:val="7"/>
        </w:numPr>
        <w:autoSpaceDE w:val="0"/>
        <w:autoSpaceDN w:val="0"/>
        <w:adjustRightInd w:val="0"/>
        <w:rPr>
          <w:rFonts w:asciiTheme="minorHAnsi" w:hAnsiTheme="minorHAnsi" w:cstheme="minorHAnsi"/>
          <w:sz w:val="22"/>
          <w:szCs w:val="22"/>
        </w:rPr>
      </w:pPr>
      <w:r w:rsidRPr="007C550A">
        <w:rPr>
          <w:rFonts w:asciiTheme="minorHAnsi" w:hAnsiTheme="minorHAnsi" w:cstheme="minorHAnsi"/>
          <w:sz w:val="22"/>
          <w:szCs w:val="22"/>
        </w:rPr>
        <w:t>Any penetrations created by or for the contractor and left unused shall also be sealed as part of the contractor’s scope of work.</w:t>
      </w:r>
    </w:p>
    <w:p w14:paraId="6EB18728" w14:textId="2CB63983" w:rsidR="007C550A" w:rsidRPr="007C550A" w:rsidRDefault="007C550A" w:rsidP="007C550A">
      <w:pPr>
        <w:pStyle w:val="ListParagraph"/>
        <w:numPr>
          <w:ilvl w:val="0"/>
          <w:numId w:val="7"/>
        </w:numPr>
        <w:autoSpaceDE w:val="0"/>
        <w:autoSpaceDN w:val="0"/>
        <w:adjustRightInd w:val="0"/>
        <w:rPr>
          <w:rFonts w:asciiTheme="minorHAnsi" w:hAnsiTheme="minorHAnsi" w:cstheme="minorHAnsi"/>
          <w:sz w:val="22"/>
          <w:szCs w:val="22"/>
        </w:rPr>
      </w:pPr>
      <w:r w:rsidRPr="007C550A">
        <w:rPr>
          <w:rFonts w:asciiTheme="minorHAnsi" w:hAnsiTheme="minorHAnsi" w:cstheme="minorHAnsi"/>
          <w:sz w:val="22"/>
          <w:szCs w:val="22"/>
        </w:rPr>
        <w:t>EZ Path System shall be used in conjunction with cable trays to provide a re-enterable system allowing telecommunication cables to be easily removed or added in the future.</w:t>
      </w:r>
    </w:p>
    <w:p w14:paraId="2B9AEBB0" w14:textId="65C91C59" w:rsidR="007C550A" w:rsidRPr="007C550A" w:rsidRDefault="007C550A" w:rsidP="007C550A">
      <w:pPr>
        <w:pStyle w:val="ListParagraph"/>
        <w:numPr>
          <w:ilvl w:val="0"/>
          <w:numId w:val="7"/>
        </w:numPr>
        <w:autoSpaceDE w:val="0"/>
        <w:autoSpaceDN w:val="0"/>
        <w:adjustRightInd w:val="0"/>
        <w:rPr>
          <w:rFonts w:asciiTheme="minorHAnsi" w:hAnsiTheme="minorHAnsi" w:cstheme="minorHAnsi"/>
          <w:sz w:val="22"/>
          <w:szCs w:val="22"/>
        </w:rPr>
      </w:pPr>
      <w:r w:rsidRPr="007C550A">
        <w:rPr>
          <w:rFonts w:asciiTheme="minorHAnsi" w:hAnsiTheme="minorHAnsi" w:cstheme="minorHAnsi"/>
          <w:sz w:val="22"/>
          <w:szCs w:val="22"/>
        </w:rPr>
        <w:t>Fire stop systems shall be UL Classified to ASTM E814 (UL 1479).</w:t>
      </w:r>
    </w:p>
    <w:p w14:paraId="715096FA" w14:textId="6F51604A" w:rsidR="007C550A" w:rsidRDefault="007C550A" w:rsidP="007C550A">
      <w:pPr>
        <w:pStyle w:val="ListParagraph"/>
        <w:numPr>
          <w:ilvl w:val="0"/>
          <w:numId w:val="7"/>
        </w:numPr>
        <w:autoSpaceDE w:val="0"/>
        <w:autoSpaceDN w:val="0"/>
        <w:adjustRightInd w:val="0"/>
        <w:rPr>
          <w:rFonts w:asciiTheme="minorHAnsi" w:hAnsiTheme="minorHAnsi" w:cstheme="minorHAnsi"/>
          <w:sz w:val="22"/>
          <w:szCs w:val="22"/>
        </w:rPr>
      </w:pPr>
      <w:r w:rsidRPr="007C550A">
        <w:rPr>
          <w:rFonts w:asciiTheme="minorHAnsi" w:hAnsiTheme="minorHAnsi" w:cstheme="minorHAnsi"/>
          <w:sz w:val="22"/>
          <w:szCs w:val="22"/>
        </w:rPr>
        <w:t>All fire stop systems shall be installed in accordance with the current NEC®, NFPA 5000 and the manufacturer’s recommendations and shall be accomplished in a manner acceptable to the local fire and building authorities having jurisdiction over this work.</w:t>
      </w:r>
    </w:p>
    <w:p w14:paraId="1EAC7C20" w14:textId="77777777" w:rsidR="00AD52EF" w:rsidRPr="00AD52EF" w:rsidRDefault="00AD52EF" w:rsidP="00AD52EF">
      <w:pPr>
        <w:autoSpaceDE w:val="0"/>
        <w:autoSpaceDN w:val="0"/>
        <w:adjustRightInd w:val="0"/>
        <w:rPr>
          <w:rFonts w:cstheme="minorHAnsi"/>
        </w:rPr>
      </w:pPr>
    </w:p>
    <w:tbl>
      <w:tblPr>
        <w:tblStyle w:val="TableGrid"/>
        <w:tblW w:w="0" w:type="auto"/>
        <w:tblInd w:w="1345" w:type="dxa"/>
        <w:tblLook w:val="04A0" w:firstRow="1" w:lastRow="0" w:firstColumn="1" w:lastColumn="0" w:noHBand="0" w:noVBand="1"/>
      </w:tblPr>
      <w:tblGrid>
        <w:gridCol w:w="5940"/>
      </w:tblGrid>
      <w:tr w:rsidR="007C550A" w14:paraId="1E8764A3" w14:textId="77777777" w:rsidTr="007C550A">
        <w:tc>
          <w:tcPr>
            <w:tcW w:w="5940" w:type="dxa"/>
          </w:tcPr>
          <w:p w14:paraId="04E60035" w14:textId="77777777" w:rsidR="007C550A" w:rsidRPr="007C550A" w:rsidRDefault="007C550A" w:rsidP="007C550A">
            <w:pPr>
              <w:autoSpaceDE w:val="0"/>
              <w:autoSpaceDN w:val="0"/>
              <w:adjustRightInd w:val="0"/>
              <w:rPr>
                <w:rFonts w:cstheme="minorHAnsi"/>
              </w:rPr>
            </w:pPr>
            <w:r w:rsidRPr="007C550A">
              <w:rPr>
                <w:rFonts w:cstheme="minorHAnsi"/>
              </w:rPr>
              <w:t>WARNING FIRESTOPPING DO NOT DISTURB</w:t>
            </w:r>
          </w:p>
          <w:p w14:paraId="06A29586" w14:textId="2D544D98" w:rsidR="007C550A" w:rsidRPr="007C550A" w:rsidRDefault="007C550A" w:rsidP="007C550A">
            <w:pPr>
              <w:autoSpaceDE w:val="0"/>
              <w:autoSpaceDN w:val="0"/>
              <w:adjustRightInd w:val="0"/>
              <w:rPr>
                <w:rFonts w:cstheme="minorHAnsi"/>
              </w:rPr>
            </w:pPr>
            <w:r>
              <w:rPr>
                <w:rFonts w:cstheme="minorHAnsi"/>
              </w:rPr>
              <w:t>N</w:t>
            </w:r>
            <w:r w:rsidRPr="007C550A">
              <w:rPr>
                <w:rFonts w:cstheme="minorHAnsi"/>
              </w:rPr>
              <w:t>OTIFY DISTRICT FACILITIES DEPARTMENT OF ANY DAMAGE</w:t>
            </w:r>
          </w:p>
          <w:p w14:paraId="264EE5DC" w14:textId="77777777" w:rsidR="007C550A" w:rsidRPr="007C550A" w:rsidRDefault="007C550A" w:rsidP="007C550A">
            <w:pPr>
              <w:autoSpaceDE w:val="0"/>
              <w:autoSpaceDN w:val="0"/>
              <w:adjustRightInd w:val="0"/>
              <w:rPr>
                <w:rFonts w:cstheme="minorHAnsi"/>
              </w:rPr>
            </w:pPr>
            <w:r w:rsidRPr="007C550A">
              <w:rPr>
                <w:rFonts w:cstheme="minorHAnsi"/>
              </w:rPr>
              <w:t>INSTALLED ON: ____________________________</w:t>
            </w:r>
          </w:p>
          <w:p w14:paraId="3BD4FAE5" w14:textId="77777777" w:rsidR="007C550A" w:rsidRPr="007C550A" w:rsidRDefault="007C550A" w:rsidP="007C550A">
            <w:pPr>
              <w:autoSpaceDE w:val="0"/>
              <w:autoSpaceDN w:val="0"/>
              <w:adjustRightInd w:val="0"/>
              <w:rPr>
                <w:rFonts w:cstheme="minorHAnsi"/>
              </w:rPr>
            </w:pPr>
            <w:r w:rsidRPr="007C550A">
              <w:rPr>
                <w:rFonts w:cstheme="minorHAnsi"/>
              </w:rPr>
              <w:t>CONTRACTOR: _____________________________</w:t>
            </w:r>
          </w:p>
          <w:p w14:paraId="70C05B9C" w14:textId="7553FC65" w:rsidR="007C550A" w:rsidRPr="007C550A" w:rsidRDefault="007C550A" w:rsidP="007C550A">
            <w:pPr>
              <w:autoSpaceDE w:val="0"/>
              <w:autoSpaceDN w:val="0"/>
              <w:adjustRightInd w:val="0"/>
              <w:rPr>
                <w:rFonts w:cstheme="minorHAnsi"/>
              </w:rPr>
            </w:pPr>
            <w:r w:rsidRPr="007C550A">
              <w:rPr>
                <w:rFonts w:cstheme="minorHAnsi"/>
              </w:rPr>
              <w:t xml:space="preserve">WALL RATING 1hr </w:t>
            </w:r>
            <w:r>
              <w:rPr>
                <w:rFonts w:cstheme="minorHAnsi"/>
              </w:rPr>
              <w:t xml:space="preserve">    </w:t>
            </w:r>
            <w:r w:rsidRPr="007C550A">
              <w:rPr>
                <w:rFonts w:cstheme="minorHAnsi"/>
              </w:rPr>
              <w:t xml:space="preserve">2hr </w:t>
            </w:r>
            <w:r>
              <w:rPr>
                <w:rFonts w:cstheme="minorHAnsi"/>
              </w:rPr>
              <w:t xml:space="preserve">    </w:t>
            </w:r>
            <w:r w:rsidRPr="007C550A">
              <w:rPr>
                <w:rFonts w:cstheme="minorHAnsi"/>
              </w:rPr>
              <w:t xml:space="preserve">3hr </w:t>
            </w:r>
            <w:r>
              <w:rPr>
                <w:rFonts w:cstheme="minorHAnsi"/>
              </w:rPr>
              <w:t xml:space="preserve">    </w:t>
            </w:r>
            <w:r w:rsidRPr="007C550A">
              <w:rPr>
                <w:rFonts w:cstheme="minorHAnsi"/>
              </w:rPr>
              <w:t>4hr (Circle one)</w:t>
            </w:r>
          </w:p>
        </w:tc>
      </w:tr>
    </w:tbl>
    <w:p w14:paraId="2B6A0C28" w14:textId="732F0697" w:rsidR="007C550A" w:rsidRDefault="007C550A" w:rsidP="007C550A">
      <w:pPr>
        <w:autoSpaceDE w:val="0"/>
        <w:autoSpaceDN w:val="0"/>
        <w:adjustRightInd w:val="0"/>
        <w:spacing w:after="0" w:line="240" w:lineRule="auto"/>
        <w:ind w:left="720" w:firstLine="720"/>
        <w:rPr>
          <w:i/>
          <w:iCs/>
          <w:color w:val="44536A"/>
          <w:sz w:val="18"/>
          <w:szCs w:val="18"/>
        </w:rPr>
      </w:pPr>
      <w:r>
        <w:rPr>
          <w:i/>
          <w:iCs/>
          <w:color w:val="44536A"/>
          <w:sz w:val="18"/>
          <w:szCs w:val="18"/>
        </w:rPr>
        <w:t>Figure 2 - Fire Stopping Label</w:t>
      </w:r>
    </w:p>
    <w:p w14:paraId="6E7A5D4D" w14:textId="77777777" w:rsidR="00AD52EF" w:rsidRDefault="00AD52EF" w:rsidP="007C550A">
      <w:pPr>
        <w:autoSpaceDE w:val="0"/>
        <w:autoSpaceDN w:val="0"/>
        <w:adjustRightInd w:val="0"/>
        <w:spacing w:after="0" w:line="240" w:lineRule="auto"/>
        <w:ind w:left="720" w:firstLine="720"/>
        <w:rPr>
          <w:rFonts w:cstheme="minorHAnsi"/>
        </w:rPr>
      </w:pPr>
    </w:p>
    <w:p w14:paraId="6E1CB667" w14:textId="0F31BB94" w:rsidR="007C550A" w:rsidRPr="00AD52EF" w:rsidRDefault="007C550A" w:rsidP="001164FF">
      <w:pPr>
        <w:autoSpaceDE w:val="0"/>
        <w:autoSpaceDN w:val="0"/>
        <w:adjustRightInd w:val="0"/>
        <w:spacing w:after="0" w:line="240" w:lineRule="auto"/>
        <w:rPr>
          <w:rFonts w:cstheme="minorHAnsi"/>
          <w:b/>
        </w:rPr>
      </w:pPr>
      <w:r w:rsidRPr="00AD52EF">
        <w:rPr>
          <w:rFonts w:cstheme="minorHAnsi"/>
          <w:b/>
        </w:rPr>
        <w:t>Approved Structured Cabling Product Set</w:t>
      </w:r>
    </w:p>
    <w:tbl>
      <w:tblPr>
        <w:tblStyle w:val="TableGrid"/>
        <w:tblW w:w="0" w:type="auto"/>
        <w:tblLook w:val="04A0" w:firstRow="1" w:lastRow="0" w:firstColumn="1" w:lastColumn="0" w:noHBand="0" w:noVBand="1"/>
      </w:tblPr>
      <w:tblGrid>
        <w:gridCol w:w="4675"/>
        <w:gridCol w:w="4675"/>
      </w:tblGrid>
      <w:tr w:rsidR="007C550A" w14:paraId="0690E775" w14:textId="77777777" w:rsidTr="00AD52EF">
        <w:tc>
          <w:tcPr>
            <w:tcW w:w="4675" w:type="dxa"/>
            <w:tcBorders>
              <w:top w:val="nil"/>
              <w:left w:val="nil"/>
              <w:bottom w:val="single" w:sz="4" w:space="0" w:color="auto"/>
              <w:right w:val="nil"/>
            </w:tcBorders>
          </w:tcPr>
          <w:p w14:paraId="6755A8F3" w14:textId="06723FB2" w:rsidR="007C550A" w:rsidRPr="00031505" w:rsidRDefault="007C550A" w:rsidP="007C550A">
            <w:pPr>
              <w:autoSpaceDE w:val="0"/>
              <w:autoSpaceDN w:val="0"/>
              <w:adjustRightInd w:val="0"/>
              <w:rPr>
                <w:rFonts w:cstheme="minorHAnsi"/>
                <w:b/>
              </w:rPr>
            </w:pPr>
            <w:r w:rsidRPr="00031505">
              <w:rPr>
                <w:rFonts w:cstheme="minorHAnsi"/>
                <w:b/>
              </w:rPr>
              <w:t xml:space="preserve">Manufacturer </w:t>
            </w:r>
          </w:p>
        </w:tc>
        <w:tc>
          <w:tcPr>
            <w:tcW w:w="4675" w:type="dxa"/>
            <w:tcBorders>
              <w:top w:val="nil"/>
              <w:left w:val="nil"/>
              <w:bottom w:val="single" w:sz="4" w:space="0" w:color="auto"/>
              <w:right w:val="nil"/>
            </w:tcBorders>
          </w:tcPr>
          <w:p w14:paraId="5C3F619F" w14:textId="680249BB" w:rsidR="007C550A" w:rsidRPr="00031505" w:rsidRDefault="007C550A" w:rsidP="007C550A">
            <w:pPr>
              <w:autoSpaceDE w:val="0"/>
              <w:autoSpaceDN w:val="0"/>
              <w:adjustRightInd w:val="0"/>
              <w:rPr>
                <w:rFonts w:cstheme="minorHAnsi"/>
                <w:b/>
              </w:rPr>
            </w:pPr>
            <w:r w:rsidRPr="00031505">
              <w:rPr>
                <w:rFonts w:cstheme="minorHAnsi"/>
                <w:b/>
              </w:rPr>
              <w:t xml:space="preserve">Components </w:t>
            </w:r>
          </w:p>
        </w:tc>
      </w:tr>
      <w:tr w:rsidR="007C550A" w14:paraId="38B2F818" w14:textId="77777777" w:rsidTr="00AD52EF">
        <w:tc>
          <w:tcPr>
            <w:tcW w:w="4675" w:type="dxa"/>
            <w:tcBorders>
              <w:top w:val="single" w:sz="4" w:space="0" w:color="auto"/>
            </w:tcBorders>
          </w:tcPr>
          <w:p w14:paraId="633C6909" w14:textId="77777777" w:rsidR="007C550A" w:rsidRPr="00AD52EF" w:rsidRDefault="007C550A" w:rsidP="007C550A">
            <w:pPr>
              <w:pStyle w:val="Default"/>
              <w:rPr>
                <w:rFonts w:asciiTheme="minorHAnsi" w:hAnsiTheme="minorHAnsi" w:cstheme="minorHAnsi"/>
                <w:sz w:val="22"/>
                <w:szCs w:val="22"/>
              </w:rPr>
            </w:pPr>
            <w:proofErr w:type="spellStart"/>
            <w:r w:rsidRPr="00AD52EF">
              <w:rPr>
                <w:rFonts w:asciiTheme="minorHAnsi" w:hAnsiTheme="minorHAnsi" w:cstheme="minorHAnsi"/>
                <w:sz w:val="22"/>
                <w:szCs w:val="22"/>
              </w:rPr>
              <w:t>CommScope</w:t>
            </w:r>
            <w:proofErr w:type="spellEnd"/>
            <w:r w:rsidRPr="00AD52EF">
              <w:rPr>
                <w:rFonts w:asciiTheme="minorHAnsi" w:hAnsiTheme="minorHAnsi" w:cstheme="minorHAnsi"/>
                <w:sz w:val="22"/>
                <w:szCs w:val="22"/>
              </w:rPr>
              <w:t xml:space="preserve"> </w:t>
            </w:r>
          </w:p>
          <w:p w14:paraId="1F966EAA" w14:textId="77777777" w:rsidR="007C550A" w:rsidRPr="00AD52EF" w:rsidRDefault="007C550A" w:rsidP="007C550A">
            <w:pPr>
              <w:pStyle w:val="Default"/>
              <w:rPr>
                <w:rFonts w:asciiTheme="minorHAnsi" w:hAnsiTheme="minorHAnsi" w:cstheme="minorHAnsi"/>
                <w:sz w:val="22"/>
                <w:szCs w:val="22"/>
              </w:rPr>
            </w:pPr>
            <w:r w:rsidRPr="00AD52EF">
              <w:rPr>
                <w:rFonts w:asciiTheme="minorHAnsi" w:hAnsiTheme="minorHAnsi" w:cstheme="minorHAnsi"/>
                <w:sz w:val="22"/>
                <w:szCs w:val="22"/>
              </w:rPr>
              <w:t xml:space="preserve">Leviton </w:t>
            </w:r>
          </w:p>
          <w:p w14:paraId="000C2D0E" w14:textId="692034EA" w:rsidR="007C550A" w:rsidRPr="00AD52EF" w:rsidRDefault="007C550A" w:rsidP="007C550A">
            <w:pPr>
              <w:autoSpaceDE w:val="0"/>
              <w:autoSpaceDN w:val="0"/>
              <w:adjustRightInd w:val="0"/>
              <w:rPr>
                <w:rFonts w:cstheme="minorHAnsi"/>
              </w:rPr>
            </w:pPr>
            <w:r w:rsidRPr="00AD52EF">
              <w:rPr>
                <w:rFonts w:cstheme="minorHAnsi"/>
              </w:rPr>
              <w:t xml:space="preserve">Panduit </w:t>
            </w:r>
          </w:p>
        </w:tc>
        <w:tc>
          <w:tcPr>
            <w:tcW w:w="4675" w:type="dxa"/>
            <w:tcBorders>
              <w:top w:val="single" w:sz="4" w:space="0" w:color="auto"/>
            </w:tcBorders>
          </w:tcPr>
          <w:p w14:paraId="139AE7F3" w14:textId="77777777" w:rsidR="007C550A" w:rsidRPr="00AD52EF" w:rsidRDefault="007C550A" w:rsidP="007C550A">
            <w:pPr>
              <w:pStyle w:val="Default"/>
              <w:rPr>
                <w:rFonts w:asciiTheme="minorHAnsi" w:hAnsiTheme="minorHAnsi" w:cstheme="minorHAnsi"/>
                <w:sz w:val="22"/>
                <w:szCs w:val="22"/>
              </w:rPr>
            </w:pPr>
            <w:r w:rsidRPr="00AD52EF">
              <w:rPr>
                <w:rFonts w:asciiTheme="minorHAnsi" w:hAnsiTheme="minorHAnsi" w:cstheme="minorHAnsi"/>
                <w:sz w:val="22"/>
                <w:szCs w:val="22"/>
              </w:rPr>
              <w:t xml:space="preserve">Category 6, 6A product set including patch panels, outlets, faceplates and patch cords </w:t>
            </w:r>
          </w:p>
          <w:p w14:paraId="38C1212E" w14:textId="77777777" w:rsidR="007C550A" w:rsidRPr="00AD52EF" w:rsidRDefault="007C550A" w:rsidP="007C550A">
            <w:pPr>
              <w:pStyle w:val="Default"/>
              <w:rPr>
                <w:rFonts w:asciiTheme="minorHAnsi" w:hAnsiTheme="minorHAnsi" w:cstheme="minorHAnsi"/>
                <w:sz w:val="22"/>
                <w:szCs w:val="22"/>
              </w:rPr>
            </w:pPr>
            <w:r w:rsidRPr="00AD52EF">
              <w:rPr>
                <w:rFonts w:asciiTheme="minorHAnsi" w:hAnsiTheme="minorHAnsi" w:cstheme="minorHAnsi"/>
                <w:sz w:val="22"/>
                <w:szCs w:val="22"/>
              </w:rPr>
              <w:t>Fiber optic cassettes used in conjunction with pre-</w:t>
            </w:r>
            <w:proofErr w:type="spellStart"/>
            <w:r w:rsidRPr="00AD52EF">
              <w:rPr>
                <w:rFonts w:asciiTheme="minorHAnsi" w:hAnsiTheme="minorHAnsi" w:cstheme="minorHAnsi"/>
                <w:sz w:val="22"/>
                <w:szCs w:val="22"/>
              </w:rPr>
              <w:t>connectorized</w:t>
            </w:r>
            <w:proofErr w:type="spellEnd"/>
            <w:r w:rsidRPr="00AD52EF">
              <w:rPr>
                <w:rFonts w:asciiTheme="minorHAnsi" w:hAnsiTheme="minorHAnsi" w:cstheme="minorHAnsi"/>
                <w:sz w:val="22"/>
                <w:szCs w:val="22"/>
              </w:rPr>
              <w:t xml:space="preserve"> trunk assemblies </w:t>
            </w:r>
          </w:p>
          <w:p w14:paraId="6422BB9F" w14:textId="77777777" w:rsidR="007C550A" w:rsidRPr="00AD52EF" w:rsidRDefault="007C550A" w:rsidP="007C550A">
            <w:pPr>
              <w:pStyle w:val="Default"/>
              <w:rPr>
                <w:rFonts w:asciiTheme="minorHAnsi" w:hAnsiTheme="minorHAnsi" w:cstheme="minorHAnsi"/>
                <w:sz w:val="22"/>
                <w:szCs w:val="22"/>
              </w:rPr>
            </w:pPr>
            <w:r w:rsidRPr="00AD52EF">
              <w:rPr>
                <w:rFonts w:asciiTheme="minorHAnsi" w:hAnsiTheme="minorHAnsi" w:cstheme="minorHAnsi"/>
                <w:sz w:val="22"/>
                <w:szCs w:val="22"/>
              </w:rPr>
              <w:t xml:space="preserve">Fiber optic patch panels and connector used for field termination </w:t>
            </w:r>
          </w:p>
          <w:p w14:paraId="2384C1C4" w14:textId="77777777" w:rsidR="007C550A" w:rsidRPr="00AD52EF" w:rsidRDefault="007C550A" w:rsidP="007C550A">
            <w:pPr>
              <w:pStyle w:val="Default"/>
              <w:rPr>
                <w:rFonts w:asciiTheme="minorHAnsi" w:hAnsiTheme="minorHAnsi" w:cstheme="minorHAnsi"/>
                <w:sz w:val="22"/>
                <w:szCs w:val="22"/>
              </w:rPr>
            </w:pPr>
            <w:r w:rsidRPr="00AD52EF">
              <w:rPr>
                <w:rFonts w:asciiTheme="minorHAnsi" w:hAnsiTheme="minorHAnsi" w:cstheme="minorHAnsi"/>
                <w:sz w:val="22"/>
                <w:szCs w:val="22"/>
              </w:rPr>
              <w:t xml:space="preserve">Fiber optic patch cord assemblies </w:t>
            </w:r>
          </w:p>
          <w:p w14:paraId="6E291261" w14:textId="370A5179" w:rsidR="007C550A" w:rsidRPr="00AD52EF" w:rsidRDefault="007C550A" w:rsidP="007C550A">
            <w:pPr>
              <w:autoSpaceDE w:val="0"/>
              <w:autoSpaceDN w:val="0"/>
              <w:adjustRightInd w:val="0"/>
              <w:rPr>
                <w:rFonts w:cstheme="minorHAnsi"/>
              </w:rPr>
            </w:pPr>
            <w:r w:rsidRPr="00AD52EF">
              <w:rPr>
                <w:rFonts w:cstheme="minorHAnsi"/>
              </w:rPr>
              <w:t xml:space="preserve">Horizontal cable management </w:t>
            </w:r>
          </w:p>
        </w:tc>
      </w:tr>
      <w:tr w:rsidR="007C550A" w14:paraId="39CDA6AE" w14:textId="77777777" w:rsidTr="007C550A">
        <w:tc>
          <w:tcPr>
            <w:tcW w:w="4675" w:type="dxa"/>
          </w:tcPr>
          <w:p w14:paraId="65C5F88B" w14:textId="77777777" w:rsidR="007C550A" w:rsidRPr="00AD52EF" w:rsidRDefault="007C550A" w:rsidP="007C550A">
            <w:pPr>
              <w:pStyle w:val="Default"/>
              <w:rPr>
                <w:rFonts w:asciiTheme="minorHAnsi" w:hAnsiTheme="minorHAnsi" w:cstheme="minorHAnsi"/>
                <w:sz w:val="22"/>
                <w:szCs w:val="22"/>
              </w:rPr>
            </w:pPr>
            <w:proofErr w:type="spellStart"/>
            <w:r w:rsidRPr="00AD52EF">
              <w:rPr>
                <w:rFonts w:asciiTheme="minorHAnsi" w:hAnsiTheme="minorHAnsi" w:cstheme="minorHAnsi"/>
                <w:sz w:val="22"/>
                <w:szCs w:val="22"/>
              </w:rPr>
              <w:t>Berk-Tek</w:t>
            </w:r>
            <w:proofErr w:type="spellEnd"/>
            <w:r w:rsidRPr="00AD52EF">
              <w:rPr>
                <w:rFonts w:asciiTheme="minorHAnsi" w:hAnsiTheme="minorHAnsi" w:cstheme="minorHAnsi"/>
                <w:sz w:val="22"/>
                <w:szCs w:val="22"/>
              </w:rPr>
              <w:t xml:space="preserve"> </w:t>
            </w:r>
          </w:p>
          <w:p w14:paraId="44E484B7" w14:textId="76DCDDDC" w:rsidR="007C550A" w:rsidRPr="00AD52EF" w:rsidRDefault="007C550A" w:rsidP="007C550A">
            <w:pPr>
              <w:autoSpaceDE w:val="0"/>
              <w:autoSpaceDN w:val="0"/>
              <w:adjustRightInd w:val="0"/>
              <w:rPr>
                <w:rFonts w:cstheme="minorHAnsi"/>
              </w:rPr>
            </w:pPr>
            <w:r w:rsidRPr="00AD52EF">
              <w:rPr>
                <w:rFonts w:cstheme="minorHAnsi"/>
              </w:rPr>
              <w:t xml:space="preserve">Corning Cable Corporation </w:t>
            </w:r>
          </w:p>
        </w:tc>
        <w:tc>
          <w:tcPr>
            <w:tcW w:w="4675" w:type="dxa"/>
          </w:tcPr>
          <w:p w14:paraId="12383A4F" w14:textId="77777777" w:rsidR="007C550A" w:rsidRPr="00AD52EF" w:rsidRDefault="007C550A" w:rsidP="007C550A">
            <w:pPr>
              <w:pStyle w:val="Default"/>
              <w:rPr>
                <w:rFonts w:asciiTheme="minorHAnsi" w:hAnsiTheme="minorHAnsi" w:cstheme="minorHAnsi"/>
                <w:sz w:val="22"/>
                <w:szCs w:val="22"/>
              </w:rPr>
            </w:pPr>
            <w:r w:rsidRPr="00AD52EF">
              <w:rPr>
                <w:rFonts w:asciiTheme="minorHAnsi" w:hAnsiTheme="minorHAnsi" w:cstheme="minorHAnsi"/>
                <w:sz w:val="22"/>
                <w:szCs w:val="22"/>
              </w:rPr>
              <w:t>Pre-</w:t>
            </w:r>
            <w:proofErr w:type="spellStart"/>
            <w:r w:rsidRPr="00AD52EF">
              <w:rPr>
                <w:rFonts w:asciiTheme="minorHAnsi" w:hAnsiTheme="minorHAnsi" w:cstheme="minorHAnsi"/>
                <w:sz w:val="22"/>
                <w:szCs w:val="22"/>
              </w:rPr>
              <w:t>connectorized</w:t>
            </w:r>
            <w:proofErr w:type="spellEnd"/>
            <w:r w:rsidRPr="00AD52EF">
              <w:rPr>
                <w:rFonts w:asciiTheme="minorHAnsi" w:hAnsiTheme="minorHAnsi" w:cstheme="minorHAnsi"/>
                <w:sz w:val="22"/>
                <w:szCs w:val="22"/>
              </w:rPr>
              <w:t xml:space="preserve"> fiber optic trunk assemblies, single and multimode for inside use. </w:t>
            </w:r>
          </w:p>
          <w:p w14:paraId="0DC42BB6" w14:textId="1221A612" w:rsidR="007C550A" w:rsidRPr="00AD52EF" w:rsidRDefault="007C550A" w:rsidP="007C550A">
            <w:pPr>
              <w:autoSpaceDE w:val="0"/>
              <w:autoSpaceDN w:val="0"/>
              <w:adjustRightInd w:val="0"/>
              <w:rPr>
                <w:rFonts w:cstheme="minorHAnsi"/>
              </w:rPr>
            </w:pPr>
            <w:r w:rsidRPr="00AD52EF">
              <w:rPr>
                <w:rFonts w:cstheme="minorHAnsi"/>
              </w:rPr>
              <w:t xml:space="preserve">Fiber optic cable – Single mode outside plant (OSP) fiber. </w:t>
            </w:r>
          </w:p>
        </w:tc>
      </w:tr>
      <w:tr w:rsidR="00AD52EF" w14:paraId="67BADCB0" w14:textId="77777777" w:rsidTr="007C550A">
        <w:tc>
          <w:tcPr>
            <w:tcW w:w="4675" w:type="dxa"/>
          </w:tcPr>
          <w:p w14:paraId="144FB7BC" w14:textId="77777777" w:rsidR="00AD52EF" w:rsidRPr="00AD52EF" w:rsidRDefault="00AD52EF" w:rsidP="00AD52EF">
            <w:pPr>
              <w:pStyle w:val="Default"/>
              <w:rPr>
                <w:rFonts w:asciiTheme="minorHAnsi" w:hAnsiTheme="minorHAnsi" w:cstheme="minorHAnsi"/>
                <w:sz w:val="22"/>
                <w:szCs w:val="22"/>
              </w:rPr>
            </w:pPr>
            <w:proofErr w:type="spellStart"/>
            <w:r w:rsidRPr="00AD52EF">
              <w:rPr>
                <w:rFonts w:asciiTheme="minorHAnsi" w:hAnsiTheme="minorHAnsi" w:cstheme="minorHAnsi"/>
                <w:sz w:val="22"/>
                <w:szCs w:val="22"/>
              </w:rPr>
              <w:t>Cablofil</w:t>
            </w:r>
            <w:proofErr w:type="spellEnd"/>
            <w:r w:rsidRPr="00AD52EF">
              <w:rPr>
                <w:rFonts w:asciiTheme="minorHAnsi" w:hAnsiTheme="minorHAnsi" w:cstheme="minorHAnsi"/>
                <w:sz w:val="22"/>
                <w:szCs w:val="22"/>
              </w:rPr>
              <w:t xml:space="preserve"> </w:t>
            </w:r>
          </w:p>
          <w:p w14:paraId="21803894" w14:textId="51486C74" w:rsidR="00AD52EF" w:rsidRPr="00AD52EF" w:rsidRDefault="00AD52EF" w:rsidP="00AD52EF">
            <w:pPr>
              <w:autoSpaceDE w:val="0"/>
              <w:autoSpaceDN w:val="0"/>
              <w:adjustRightInd w:val="0"/>
              <w:rPr>
                <w:rFonts w:cstheme="minorHAnsi"/>
              </w:rPr>
            </w:pPr>
            <w:proofErr w:type="spellStart"/>
            <w:r w:rsidRPr="00AD52EF">
              <w:rPr>
                <w:rFonts w:cstheme="minorHAnsi"/>
              </w:rPr>
              <w:t>Cablofil</w:t>
            </w:r>
            <w:proofErr w:type="spellEnd"/>
            <w:r w:rsidRPr="00AD52EF">
              <w:rPr>
                <w:rFonts w:cstheme="minorHAnsi"/>
              </w:rPr>
              <w:t xml:space="preserve"> CF105/300EZ (12”x4”x10’) </w:t>
            </w:r>
          </w:p>
        </w:tc>
        <w:tc>
          <w:tcPr>
            <w:tcW w:w="4675" w:type="dxa"/>
          </w:tcPr>
          <w:p w14:paraId="4F0757A9" w14:textId="62759114" w:rsidR="00AD52EF" w:rsidRPr="00AD52EF" w:rsidRDefault="00AD52EF" w:rsidP="00AD52EF">
            <w:pPr>
              <w:autoSpaceDE w:val="0"/>
              <w:autoSpaceDN w:val="0"/>
              <w:adjustRightInd w:val="0"/>
              <w:rPr>
                <w:rFonts w:cstheme="minorHAnsi"/>
              </w:rPr>
            </w:pPr>
            <w:r w:rsidRPr="00AD52EF">
              <w:rPr>
                <w:rFonts w:cstheme="minorHAnsi"/>
              </w:rPr>
              <w:t xml:space="preserve">Cable tray and raceway products to be used in areas other than IDF 01, IDF 02 – IDF xx, hallways and corridors where support of large amounts of cable is required </w:t>
            </w:r>
          </w:p>
        </w:tc>
      </w:tr>
      <w:tr w:rsidR="00AD52EF" w14:paraId="27178C21" w14:textId="77777777" w:rsidTr="007C550A">
        <w:tc>
          <w:tcPr>
            <w:tcW w:w="4675" w:type="dxa"/>
          </w:tcPr>
          <w:p w14:paraId="739514EC" w14:textId="77777777" w:rsidR="00AD52EF" w:rsidRPr="00AD52EF" w:rsidRDefault="00AD52EF" w:rsidP="00AD52EF">
            <w:pPr>
              <w:pStyle w:val="Default"/>
              <w:rPr>
                <w:rFonts w:asciiTheme="minorHAnsi" w:hAnsiTheme="minorHAnsi" w:cstheme="minorHAnsi"/>
                <w:sz w:val="22"/>
                <w:szCs w:val="22"/>
              </w:rPr>
            </w:pPr>
            <w:r w:rsidRPr="00AD52EF">
              <w:rPr>
                <w:rFonts w:asciiTheme="minorHAnsi" w:hAnsiTheme="minorHAnsi" w:cstheme="minorHAnsi"/>
                <w:sz w:val="22"/>
                <w:szCs w:val="22"/>
              </w:rPr>
              <w:t xml:space="preserve">Caddy </w:t>
            </w:r>
          </w:p>
          <w:p w14:paraId="06B1342B" w14:textId="3950A10A" w:rsidR="00AD52EF" w:rsidRPr="00AD52EF" w:rsidRDefault="00AD52EF" w:rsidP="00AD52EF">
            <w:pPr>
              <w:autoSpaceDE w:val="0"/>
              <w:autoSpaceDN w:val="0"/>
              <w:adjustRightInd w:val="0"/>
              <w:rPr>
                <w:rFonts w:cstheme="minorHAnsi"/>
              </w:rPr>
            </w:pPr>
            <w:r w:rsidRPr="00AD52EF">
              <w:rPr>
                <w:rFonts w:cstheme="minorHAnsi"/>
              </w:rPr>
              <w:t xml:space="preserve">CAT HP J-Hook System </w:t>
            </w:r>
          </w:p>
        </w:tc>
        <w:tc>
          <w:tcPr>
            <w:tcW w:w="4675" w:type="dxa"/>
          </w:tcPr>
          <w:p w14:paraId="572AFC22" w14:textId="653EC77C" w:rsidR="00AD52EF" w:rsidRPr="00AD52EF" w:rsidRDefault="00AD52EF" w:rsidP="00AD52EF">
            <w:pPr>
              <w:autoSpaceDE w:val="0"/>
              <w:autoSpaceDN w:val="0"/>
              <w:adjustRightInd w:val="0"/>
              <w:rPr>
                <w:rFonts w:cstheme="minorHAnsi"/>
              </w:rPr>
            </w:pPr>
            <w:r w:rsidRPr="00AD52EF">
              <w:rPr>
                <w:rFonts w:cstheme="minorHAnsi"/>
              </w:rPr>
              <w:t xml:space="preserve">Cable support devices </w:t>
            </w:r>
          </w:p>
        </w:tc>
      </w:tr>
      <w:tr w:rsidR="00AD52EF" w14:paraId="280E4046" w14:textId="77777777" w:rsidTr="007C550A">
        <w:tc>
          <w:tcPr>
            <w:tcW w:w="4675" w:type="dxa"/>
          </w:tcPr>
          <w:p w14:paraId="4D67976B" w14:textId="6C6026AC" w:rsidR="00AD52EF" w:rsidRPr="00AD52EF" w:rsidRDefault="00AD52EF" w:rsidP="00AD52EF">
            <w:pPr>
              <w:autoSpaceDE w:val="0"/>
              <w:autoSpaceDN w:val="0"/>
              <w:adjustRightInd w:val="0"/>
              <w:rPr>
                <w:rFonts w:cstheme="minorHAnsi"/>
              </w:rPr>
            </w:pPr>
            <w:r w:rsidRPr="00AD52EF">
              <w:rPr>
                <w:rFonts w:cstheme="minorHAnsi"/>
              </w:rPr>
              <w:t xml:space="preserve">Panduit </w:t>
            </w:r>
          </w:p>
        </w:tc>
        <w:tc>
          <w:tcPr>
            <w:tcW w:w="4675" w:type="dxa"/>
          </w:tcPr>
          <w:p w14:paraId="3FB8943D" w14:textId="77777777" w:rsidR="00AD52EF" w:rsidRPr="00AD52EF" w:rsidRDefault="00AD52EF" w:rsidP="00AD52EF">
            <w:pPr>
              <w:pStyle w:val="Default"/>
              <w:rPr>
                <w:rFonts w:asciiTheme="minorHAnsi" w:hAnsiTheme="minorHAnsi" w:cstheme="minorHAnsi"/>
                <w:sz w:val="22"/>
                <w:szCs w:val="22"/>
              </w:rPr>
            </w:pPr>
            <w:r w:rsidRPr="00AD52EF">
              <w:rPr>
                <w:rFonts w:asciiTheme="minorHAnsi" w:hAnsiTheme="minorHAnsi" w:cstheme="minorHAnsi"/>
                <w:sz w:val="22"/>
                <w:szCs w:val="22"/>
              </w:rPr>
              <w:t xml:space="preserve">Vertical cable management </w:t>
            </w:r>
          </w:p>
          <w:p w14:paraId="1A28BE03" w14:textId="271BB676" w:rsidR="00AD52EF" w:rsidRPr="00AD52EF" w:rsidRDefault="00AD52EF" w:rsidP="00AD52EF">
            <w:pPr>
              <w:autoSpaceDE w:val="0"/>
              <w:autoSpaceDN w:val="0"/>
              <w:adjustRightInd w:val="0"/>
              <w:rPr>
                <w:rFonts w:cstheme="minorHAnsi"/>
              </w:rPr>
            </w:pPr>
            <w:r w:rsidRPr="00AD52EF">
              <w:rPr>
                <w:rFonts w:cstheme="minorHAnsi"/>
              </w:rPr>
              <w:t xml:space="preserve">Surface mounted raceway </w:t>
            </w:r>
          </w:p>
        </w:tc>
      </w:tr>
    </w:tbl>
    <w:p w14:paraId="01F5DE7B" w14:textId="77777777" w:rsidR="007C550A" w:rsidRDefault="007C550A" w:rsidP="001164FF">
      <w:pPr>
        <w:autoSpaceDE w:val="0"/>
        <w:autoSpaceDN w:val="0"/>
        <w:adjustRightInd w:val="0"/>
        <w:spacing w:after="0" w:line="240" w:lineRule="auto"/>
        <w:rPr>
          <w:rFonts w:cstheme="minorHAnsi"/>
        </w:rPr>
      </w:pPr>
    </w:p>
    <w:p w14:paraId="4E905881" w14:textId="56DF97A4" w:rsidR="001164FF" w:rsidRPr="001164FF" w:rsidRDefault="007C6F0E" w:rsidP="007C6F0E">
      <w:pPr>
        <w:autoSpaceDE w:val="0"/>
        <w:autoSpaceDN w:val="0"/>
        <w:adjustRightInd w:val="0"/>
        <w:spacing w:after="0" w:line="240" w:lineRule="auto"/>
        <w:jc w:val="center"/>
        <w:rPr>
          <w:rFonts w:cstheme="minorHAnsi"/>
        </w:rPr>
      </w:pPr>
      <w:r>
        <w:rPr>
          <w:noProof/>
        </w:rPr>
        <w:lastRenderedPageBreak/>
        <w:drawing>
          <wp:inline distT="0" distB="0" distL="0" distR="0" wp14:anchorId="5AC945DE" wp14:editId="4F99126C">
            <wp:extent cx="2562225" cy="2680897"/>
            <wp:effectExtent l="171450" t="171450" r="219075" b="2343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73207" cy="2692387"/>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5777836C" w14:textId="77777777" w:rsidR="00CB6013" w:rsidRPr="00C84039" w:rsidRDefault="00CB6013" w:rsidP="00C84039">
      <w:pPr>
        <w:pStyle w:val="Heading2"/>
        <w:rPr>
          <w:b/>
          <w:color w:val="auto"/>
        </w:rPr>
      </w:pPr>
      <w:bookmarkStart w:id="104" w:name="_Toc62455003"/>
      <w:r w:rsidRPr="00C84039">
        <w:rPr>
          <w:b/>
          <w:color w:val="auto"/>
        </w:rPr>
        <w:t>Line Items</w:t>
      </w:r>
      <w:bookmarkEnd w:id="104"/>
    </w:p>
    <w:tbl>
      <w:tblPr>
        <w:tblStyle w:val="TableGrid"/>
        <w:tblW w:w="0" w:type="auto"/>
        <w:tblLook w:val="04A0" w:firstRow="1" w:lastRow="0" w:firstColumn="1" w:lastColumn="0" w:noHBand="0" w:noVBand="1"/>
      </w:tblPr>
      <w:tblGrid>
        <w:gridCol w:w="985"/>
        <w:gridCol w:w="2425"/>
        <w:gridCol w:w="2967"/>
        <w:gridCol w:w="2973"/>
      </w:tblGrid>
      <w:tr w:rsidR="007E446D" w14:paraId="2422DDA0" w14:textId="77777777" w:rsidTr="00A2108C">
        <w:tc>
          <w:tcPr>
            <w:tcW w:w="985" w:type="dxa"/>
            <w:shd w:val="clear" w:color="auto" w:fill="404040" w:themeFill="text1" w:themeFillTint="BF"/>
          </w:tcPr>
          <w:p w14:paraId="46AE0C79" w14:textId="77777777" w:rsidR="007E446D" w:rsidRPr="00A20313" w:rsidRDefault="007E446D" w:rsidP="00C84039">
            <w:pPr>
              <w:rPr>
                <w:rFonts w:cstheme="minorHAnsi"/>
                <w:b/>
                <w:color w:val="FFFFFF" w:themeColor="background1"/>
              </w:rPr>
            </w:pPr>
            <w:r w:rsidRPr="00A20313">
              <w:rPr>
                <w:rFonts w:cstheme="minorHAnsi"/>
                <w:b/>
                <w:color w:val="FFFFFF" w:themeColor="background1"/>
              </w:rPr>
              <w:t>#</w:t>
            </w:r>
          </w:p>
        </w:tc>
        <w:tc>
          <w:tcPr>
            <w:tcW w:w="2425" w:type="dxa"/>
            <w:shd w:val="clear" w:color="auto" w:fill="404040" w:themeFill="text1" w:themeFillTint="BF"/>
          </w:tcPr>
          <w:p w14:paraId="769726BA" w14:textId="77777777" w:rsidR="007E446D" w:rsidRPr="00DA0964" w:rsidRDefault="007E446D" w:rsidP="00C84039">
            <w:pPr>
              <w:rPr>
                <w:rFonts w:cstheme="minorHAnsi"/>
                <w:b/>
                <w:color w:val="FFFFFF" w:themeColor="background1"/>
              </w:rPr>
            </w:pPr>
            <w:r w:rsidRPr="00DA0964">
              <w:rPr>
                <w:rFonts w:cstheme="minorHAnsi"/>
                <w:b/>
                <w:color w:val="FFFFFF" w:themeColor="background1"/>
              </w:rPr>
              <w:t>Item</w:t>
            </w:r>
          </w:p>
        </w:tc>
        <w:tc>
          <w:tcPr>
            <w:tcW w:w="2967" w:type="dxa"/>
            <w:shd w:val="clear" w:color="auto" w:fill="404040" w:themeFill="text1" w:themeFillTint="BF"/>
          </w:tcPr>
          <w:p w14:paraId="0FFE63E3" w14:textId="66AAA01D" w:rsidR="007E446D" w:rsidRPr="00DA0964" w:rsidRDefault="007E446D" w:rsidP="00C84039">
            <w:pPr>
              <w:rPr>
                <w:rFonts w:cstheme="minorHAnsi"/>
                <w:b/>
                <w:color w:val="FFFFFF" w:themeColor="background1"/>
              </w:rPr>
            </w:pPr>
            <w:r>
              <w:rPr>
                <w:rFonts w:cstheme="minorHAnsi"/>
                <w:b/>
                <w:color w:val="FFFFFF" w:themeColor="background1"/>
              </w:rPr>
              <w:t>Location A</w:t>
            </w:r>
          </w:p>
        </w:tc>
        <w:tc>
          <w:tcPr>
            <w:tcW w:w="2973" w:type="dxa"/>
            <w:shd w:val="clear" w:color="auto" w:fill="404040" w:themeFill="text1" w:themeFillTint="BF"/>
          </w:tcPr>
          <w:p w14:paraId="13A347E3" w14:textId="536D3582" w:rsidR="007E446D" w:rsidRPr="00DA0964" w:rsidRDefault="007E446D" w:rsidP="007E446D">
            <w:pPr>
              <w:rPr>
                <w:rFonts w:cstheme="minorHAnsi"/>
                <w:b/>
                <w:color w:val="FFFFFF" w:themeColor="background1"/>
              </w:rPr>
            </w:pPr>
            <w:r w:rsidRPr="00DA0964">
              <w:rPr>
                <w:rFonts w:cstheme="minorHAnsi"/>
                <w:b/>
                <w:color w:val="FFFFFF" w:themeColor="background1"/>
              </w:rPr>
              <w:t>Location</w:t>
            </w:r>
            <w:r>
              <w:rPr>
                <w:rFonts w:cstheme="minorHAnsi"/>
                <w:b/>
                <w:color w:val="FFFFFF" w:themeColor="background1"/>
              </w:rPr>
              <w:t>(s) B</w:t>
            </w:r>
          </w:p>
        </w:tc>
      </w:tr>
      <w:tr w:rsidR="00AE295C" w14:paraId="4E6F911C" w14:textId="77777777" w:rsidTr="00A2108C">
        <w:tc>
          <w:tcPr>
            <w:tcW w:w="985" w:type="dxa"/>
          </w:tcPr>
          <w:p w14:paraId="2259B5D7" w14:textId="3C95EAE7" w:rsidR="00AE295C" w:rsidRPr="00A20313" w:rsidRDefault="005312C5" w:rsidP="00AE295C">
            <w:pPr>
              <w:rPr>
                <w:rFonts w:cstheme="minorHAnsi"/>
                <w:b/>
              </w:rPr>
            </w:pPr>
            <w:r>
              <w:rPr>
                <w:rFonts w:cstheme="minorHAnsi"/>
                <w:b/>
              </w:rPr>
              <w:t>1</w:t>
            </w:r>
          </w:p>
        </w:tc>
        <w:tc>
          <w:tcPr>
            <w:tcW w:w="2425" w:type="dxa"/>
          </w:tcPr>
          <w:p w14:paraId="66A1B1F9" w14:textId="1108BBE5" w:rsidR="00AE295C" w:rsidRDefault="00AE295C" w:rsidP="00AE295C">
            <w:pPr>
              <w:rPr>
                <w:rFonts w:cstheme="minorHAnsi"/>
              </w:rPr>
            </w:pPr>
            <w:r>
              <w:rPr>
                <w:rFonts w:cstheme="minorHAnsi"/>
              </w:rPr>
              <w:t>Self-Provisioned Fiber Service</w:t>
            </w:r>
            <w:r w:rsidR="00284C6A">
              <w:rPr>
                <w:rFonts w:cstheme="minorHAnsi"/>
              </w:rPr>
              <w:t xml:space="preserve"> utilizing existing conduit.</w:t>
            </w:r>
          </w:p>
        </w:tc>
        <w:tc>
          <w:tcPr>
            <w:tcW w:w="2967" w:type="dxa"/>
          </w:tcPr>
          <w:p w14:paraId="6435987D" w14:textId="3E7CF30F" w:rsidR="00AE295C" w:rsidRDefault="00AE295C" w:rsidP="00AE295C">
            <w:pPr>
              <w:rPr>
                <w:rFonts w:ascii="Calibri" w:hAnsi="Calibri" w:cs="Calibri"/>
                <w:color w:val="222222"/>
              </w:rPr>
            </w:pPr>
            <w:r>
              <w:rPr>
                <w:rFonts w:ascii="Calibri" w:hAnsi="Calibri" w:cs="Calibri"/>
                <w:color w:val="222222"/>
              </w:rPr>
              <w:t>CORVALLIS SD DISTRICT OFFICE</w:t>
            </w:r>
          </w:p>
        </w:tc>
        <w:tc>
          <w:tcPr>
            <w:tcW w:w="2973" w:type="dxa"/>
          </w:tcPr>
          <w:p w14:paraId="4CE947AE" w14:textId="77777777" w:rsidR="00AE295C" w:rsidRPr="007E446D" w:rsidRDefault="00AE295C" w:rsidP="00AE295C">
            <w:pPr>
              <w:rPr>
                <w:rFonts w:cstheme="minorHAnsi"/>
              </w:rPr>
            </w:pPr>
            <w:r w:rsidRPr="007E446D">
              <w:rPr>
                <w:rFonts w:cstheme="minorHAnsi"/>
              </w:rPr>
              <w:t>WESTERN VIEW CENTER</w:t>
            </w:r>
          </w:p>
          <w:p w14:paraId="7727D6FD" w14:textId="5A1A6956" w:rsidR="00AE295C" w:rsidRPr="007E446D" w:rsidRDefault="00AE295C" w:rsidP="00AE295C">
            <w:pPr>
              <w:rPr>
                <w:rFonts w:cstheme="minorHAnsi"/>
              </w:rPr>
            </w:pPr>
          </w:p>
        </w:tc>
      </w:tr>
      <w:tr w:rsidR="00284C6A" w14:paraId="64E09B28" w14:textId="77777777" w:rsidTr="00A2108C">
        <w:tc>
          <w:tcPr>
            <w:tcW w:w="985" w:type="dxa"/>
          </w:tcPr>
          <w:p w14:paraId="7DEED235" w14:textId="60318B5B" w:rsidR="00284C6A" w:rsidRDefault="00284C6A" w:rsidP="00284C6A">
            <w:pPr>
              <w:rPr>
                <w:rFonts w:cstheme="minorHAnsi"/>
                <w:b/>
              </w:rPr>
            </w:pPr>
            <w:r>
              <w:rPr>
                <w:rFonts w:cstheme="minorHAnsi"/>
                <w:b/>
              </w:rPr>
              <w:t>2</w:t>
            </w:r>
          </w:p>
        </w:tc>
        <w:tc>
          <w:tcPr>
            <w:tcW w:w="2425" w:type="dxa"/>
          </w:tcPr>
          <w:p w14:paraId="4E033F47" w14:textId="171D0295" w:rsidR="00284C6A" w:rsidRDefault="00284C6A" w:rsidP="00284C6A">
            <w:pPr>
              <w:rPr>
                <w:rFonts w:cstheme="minorHAnsi"/>
              </w:rPr>
            </w:pPr>
            <w:r>
              <w:rPr>
                <w:rFonts w:cstheme="minorHAnsi"/>
              </w:rPr>
              <w:t xml:space="preserve">Self-Provisioned Fiber Service with installation of new conduit.  </w:t>
            </w:r>
          </w:p>
        </w:tc>
        <w:tc>
          <w:tcPr>
            <w:tcW w:w="2967" w:type="dxa"/>
          </w:tcPr>
          <w:p w14:paraId="6D9F62BA" w14:textId="0AF06AF0" w:rsidR="00284C6A" w:rsidRDefault="00284C6A" w:rsidP="00284C6A">
            <w:pPr>
              <w:rPr>
                <w:rFonts w:ascii="Calibri" w:hAnsi="Calibri" w:cs="Calibri"/>
                <w:color w:val="222222"/>
              </w:rPr>
            </w:pPr>
            <w:r>
              <w:rPr>
                <w:rFonts w:ascii="Calibri" w:hAnsi="Calibri" w:cs="Calibri"/>
                <w:color w:val="222222"/>
              </w:rPr>
              <w:t>CORVALLIS SD DISTRICT OFFICE</w:t>
            </w:r>
          </w:p>
        </w:tc>
        <w:tc>
          <w:tcPr>
            <w:tcW w:w="2973" w:type="dxa"/>
          </w:tcPr>
          <w:p w14:paraId="44433B0D" w14:textId="77777777" w:rsidR="00284C6A" w:rsidRPr="007E446D" w:rsidRDefault="00284C6A" w:rsidP="00284C6A">
            <w:pPr>
              <w:rPr>
                <w:rFonts w:cstheme="minorHAnsi"/>
              </w:rPr>
            </w:pPr>
            <w:r w:rsidRPr="007E446D">
              <w:rPr>
                <w:rFonts w:cstheme="minorHAnsi"/>
              </w:rPr>
              <w:t>WESTERN VIEW CENTER</w:t>
            </w:r>
          </w:p>
          <w:p w14:paraId="169B74E8" w14:textId="77777777" w:rsidR="00284C6A" w:rsidRPr="007E446D" w:rsidRDefault="00284C6A" w:rsidP="00284C6A">
            <w:pPr>
              <w:rPr>
                <w:rFonts w:cstheme="minorHAnsi"/>
              </w:rPr>
            </w:pPr>
          </w:p>
        </w:tc>
      </w:tr>
    </w:tbl>
    <w:p w14:paraId="16DEB4AB" w14:textId="77777777" w:rsidR="00CB6013" w:rsidRPr="00CE3F95" w:rsidRDefault="00CB6013" w:rsidP="00CB6013">
      <w:pPr>
        <w:rPr>
          <w:rFonts w:cstheme="minorHAnsi"/>
        </w:rPr>
      </w:pPr>
    </w:p>
    <w:p w14:paraId="4FFA7866" w14:textId="16FCDBAD" w:rsidR="00C63F30" w:rsidRPr="00C63F30" w:rsidRDefault="00EA0DF0" w:rsidP="009304C4">
      <w:pPr>
        <w:pStyle w:val="Heading1"/>
        <w:rPr>
          <w:rFonts w:cstheme="minorHAnsi"/>
          <w:color w:val="000000" w:themeColor="text1"/>
          <w:sz w:val="28"/>
        </w:rPr>
      </w:pPr>
      <w:r>
        <w:rPr>
          <w:rFonts w:cstheme="minorHAnsi"/>
          <w:color w:val="000000" w:themeColor="text1"/>
          <w:sz w:val="28"/>
        </w:rPr>
        <w:br w:type="page"/>
      </w:r>
    </w:p>
    <w:p w14:paraId="56E9CA41" w14:textId="77777777" w:rsidR="00C63F30" w:rsidRPr="00662F9E" w:rsidRDefault="00C63F30" w:rsidP="00C63F30">
      <w:pPr>
        <w:pStyle w:val="Heading1"/>
      </w:pPr>
      <w:bookmarkStart w:id="105" w:name="_Toc1566060"/>
      <w:bookmarkStart w:id="106" w:name="_Toc62455005"/>
      <w:r w:rsidRPr="00662F9E">
        <w:lastRenderedPageBreak/>
        <w:t>Site Walkthrough</w:t>
      </w:r>
      <w:bookmarkEnd w:id="105"/>
      <w:bookmarkEnd w:id="106"/>
    </w:p>
    <w:p w14:paraId="6200FA5A" w14:textId="49FE72FD" w:rsidR="00C63F30" w:rsidRPr="00890E7A" w:rsidRDefault="00C63F30" w:rsidP="00C63F30">
      <w:pPr>
        <w:pStyle w:val="NormalWeb"/>
        <w:spacing w:before="0" w:beforeAutospacing="0" w:after="0" w:afterAutospacing="0"/>
        <w:rPr>
          <w:rFonts w:asciiTheme="minorHAnsi" w:hAnsiTheme="minorHAnsi" w:cstheme="minorHAnsi"/>
          <w:color w:val="000000" w:themeColor="text1"/>
          <w:sz w:val="22"/>
          <w:szCs w:val="22"/>
        </w:rPr>
      </w:pPr>
      <w:r w:rsidRPr="00C63F30">
        <w:rPr>
          <w:rFonts w:asciiTheme="minorHAnsi" w:hAnsiTheme="minorHAnsi" w:cstheme="minorHAnsi"/>
          <w:color w:val="000000" w:themeColor="text1"/>
          <w:sz w:val="22"/>
          <w:szCs w:val="22"/>
        </w:rPr>
        <w:t xml:space="preserve">There will be a mandatory site walkthrough on 2/10/21 at 11:00 AM.  To participate in the walkthrough Vendors should meet Angela Greensweight, at </w:t>
      </w:r>
      <w:r w:rsidRPr="00C63F30">
        <w:rPr>
          <w:rFonts w:asciiTheme="minorHAnsi" w:hAnsiTheme="minorHAnsi" w:cstheme="minorHAnsi"/>
          <w:bCs/>
          <w:color w:val="000000" w:themeColor="text1"/>
          <w:sz w:val="22"/>
          <w:szCs w:val="22"/>
        </w:rPr>
        <w:t xml:space="preserve">the </w:t>
      </w:r>
      <w:r w:rsidRPr="00C63F30">
        <w:rPr>
          <w:rFonts w:asciiTheme="minorHAnsi" w:hAnsiTheme="minorHAnsi" w:cstheme="minorHAnsi"/>
          <w:color w:val="222222"/>
          <w:sz w:val="22"/>
          <w:szCs w:val="22"/>
        </w:rPr>
        <w:t xml:space="preserve">CORVALLIS SD DISTRICT OFFICE located at </w:t>
      </w:r>
      <w:r w:rsidRPr="00C63F30">
        <w:rPr>
          <w:rFonts w:asciiTheme="minorHAnsi" w:hAnsiTheme="minorHAnsi" w:cstheme="minorHAnsi"/>
          <w:bCs/>
          <w:color w:val="000000" w:themeColor="text1"/>
          <w:sz w:val="22"/>
          <w:szCs w:val="22"/>
        </w:rPr>
        <w:t>1555 SW 35</w:t>
      </w:r>
      <w:r w:rsidRPr="00C63F30">
        <w:rPr>
          <w:rFonts w:asciiTheme="minorHAnsi" w:hAnsiTheme="minorHAnsi" w:cstheme="minorHAnsi"/>
          <w:bCs/>
          <w:color w:val="000000" w:themeColor="text1"/>
          <w:sz w:val="22"/>
          <w:szCs w:val="22"/>
          <w:vertAlign w:val="superscript"/>
        </w:rPr>
        <w:t>th</w:t>
      </w:r>
      <w:r w:rsidRPr="00C63F30">
        <w:rPr>
          <w:rFonts w:asciiTheme="minorHAnsi" w:hAnsiTheme="minorHAnsi" w:cstheme="minorHAnsi"/>
          <w:bCs/>
          <w:color w:val="000000" w:themeColor="text1"/>
          <w:sz w:val="22"/>
          <w:szCs w:val="22"/>
        </w:rPr>
        <w:t xml:space="preserve"> St., Corvallis, OR 97333</w:t>
      </w:r>
      <w:r w:rsidRPr="00C63F30">
        <w:rPr>
          <w:rFonts w:asciiTheme="minorHAnsi" w:hAnsiTheme="minorHAnsi" w:cstheme="minorHAnsi"/>
          <w:color w:val="000000" w:themeColor="text1"/>
          <w:sz w:val="22"/>
          <w:szCs w:val="22"/>
        </w:rPr>
        <w:t xml:space="preserve"> in the main office.  Questions may be asked at this time and all answers will be shared as an addendum to the RFP</w:t>
      </w:r>
      <w:r w:rsidRPr="00890E7A">
        <w:rPr>
          <w:rFonts w:asciiTheme="minorHAnsi" w:hAnsiTheme="minorHAnsi" w:cstheme="minorHAnsi"/>
          <w:color w:val="000000" w:themeColor="text1"/>
          <w:sz w:val="22"/>
          <w:szCs w:val="22"/>
        </w:rPr>
        <w:t xml:space="preserve">.  </w:t>
      </w:r>
    </w:p>
    <w:p w14:paraId="5A912742" w14:textId="77777777" w:rsidR="00C63F30" w:rsidRPr="00A0299F" w:rsidRDefault="00C63F30" w:rsidP="00C63F30">
      <w:pPr>
        <w:rPr>
          <w:rFonts w:cstheme="minorHAnsi"/>
          <w:sz w:val="28"/>
        </w:rPr>
      </w:pPr>
      <w:r w:rsidRPr="00A0299F">
        <w:rPr>
          <w:rFonts w:cstheme="minorHAnsi"/>
          <w:sz w:val="28"/>
        </w:rPr>
        <w:br w:type="page"/>
      </w:r>
    </w:p>
    <w:p w14:paraId="0AD9C6F4" w14:textId="77777777" w:rsidR="00EA0DF0" w:rsidRDefault="00EA0DF0">
      <w:pPr>
        <w:rPr>
          <w:rFonts w:cstheme="minorHAnsi"/>
          <w:color w:val="000000" w:themeColor="text1"/>
          <w:sz w:val="28"/>
        </w:rPr>
      </w:pPr>
    </w:p>
    <w:p w14:paraId="3B52C8E4" w14:textId="77777777" w:rsidR="00801098" w:rsidRPr="002B6C40" w:rsidRDefault="00801098" w:rsidP="00C84039">
      <w:pPr>
        <w:pStyle w:val="Heading1"/>
      </w:pPr>
      <w:bookmarkStart w:id="107" w:name="_Toc62455006"/>
      <w:r w:rsidRPr="002B6C40">
        <w:t>PROPOSER INFORMATION</w:t>
      </w:r>
      <w:r>
        <w:t xml:space="preserve"> AND CERTIFICATION</w:t>
      </w:r>
      <w:bookmarkEnd w:id="10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108" w:name="_Toc62455007"/>
      <w:r w:rsidRPr="00C84039">
        <w:rPr>
          <w:b/>
          <w:color w:val="auto"/>
        </w:rPr>
        <w:t>By submitting a response, you certify that you are authorized to represent your company.</w:t>
      </w:r>
      <w:bookmarkEnd w:id="108"/>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FA163" w14:textId="77777777" w:rsidR="009E1284" w:rsidRDefault="009E1284" w:rsidP="00DC42D7">
      <w:pPr>
        <w:spacing w:after="0" w:line="240" w:lineRule="auto"/>
      </w:pPr>
      <w:r>
        <w:separator/>
      </w:r>
    </w:p>
  </w:endnote>
  <w:endnote w:type="continuationSeparator" w:id="0">
    <w:p w14:paraId="7C9F717A" w14:textId="77777777" w:rsidR="009E1284" w:rsidRDefault="009E1284"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6B2939" w:rsidRPr="008A63D9" w:rsidRDefault="006B2939">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6B09A3">
              <w:rPr>
                <w:bCs/>
                <w:noProof/>
              </w:rPr>
              <w:t>26</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6B09A3">
              <w:rPr>
                <w:bCs/>
                <w:noProof/>
              </w:rPr>
              <w:t>27</w:t>
            </w:r>
            <w:r w:rsidRPr="008A63D9">
              <w:rPr>
                <w:bCs/>
              </w:rPr>
              <w:fldChar w:fldCharType="end"/>
            </w:r>
          </w:p>
        </w:sdtContent>
      </w:sdt>
    </w:sdtContent>
  </w:sdt>
  <w:p w14:paraId="384BA73E" w14:textId="77777777" w:rsidR="006B2939" w:rsidRDefault="006B2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C112A" w14:textId="77777777" w:rsidR="009E1284" w:rsidRDefault="009E1284" w:rsidP="00DC42D7">
      <w:pPr>
        <w:spacing w:after="0" w:line="240" w:lineRule="auto"/>
      </w:pPr>
      <w:r>
        <w:separator/>
      </w:r>
    </w:p>
  </w:footnote>
  <w:footnote w:type="continuationSeparator" w:id="0">
    <w:p w14:paraId="16A09A0A" w14:textId="77777777" w:rsidR="009E1284" w:rsidRDefault="009E1284" w:rsidP="00DC4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887E" w14:textId="5EF4DF85" w:rsidR="006B2939" w:rsidRDefault="006B2939">
    <w:pPr>
      <w:pStyle w:val="Header"/>
    </w:pPr>
    <w:r>
      <w:t>Corvallis School District 509J</w:t>
    </w:r>
    <w:r>
      <w:tab/>
    </w:r>
    <w:r>
      <w:tab/>
    </w:r>
    <w:r w:rsidRPr="00AE295C">
      <w:t>COR-FY2021-C1-SPF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6D10"/>
    <w:multiLevelType w:val="hybridMultilevel"/>
    <w:tmpl w:val="78B0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D788E"/>
    <w:multiLevelType w:val="hybridMultilevel"/>
    <w:tmpl w:val="64F6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71FB6"/>
    <w:multiLevelType w:val="hybridMultilevel"/>
    <w:tmpl w:val="A0E2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109F9"/>
    <w:multiLevelType w:val="hybridMultilevel"/>
    <w:tmpl w:val="9DAA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E2BE7"/>
    <w:multiLevelType w:val="hybridMultilevel"/>
    <w:tmpl w:val="0CC2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F4168"/>
    <w:multiLevelType w:val="hybridMultilevel"/>
    <w:tmpl w:val="32FA0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AB6E0D"/>
    <w:multiLevelType w:val="hybridMultilevel"/>
    <w:tmpl w:val="51B02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2E116E9"/>
    <w:multiLevelType w:val="hybridMultilevel"/>
    <w:tmpl w:val="3D32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DB6087"/>
    <w:multiLevelType w:val="hybridMultilevel"/>
    <w:tmpl w:val="BA1C5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467D36"/>
    <w:multiLevelType w:val="hybridMultilevel"/>
    <w:tmpl w:val="F432D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5"/>
  </w:num>
  <w:num w:numId="5">
    <w:abstractNumId w:val="11"/>
  </w:num>
  <w:num w:numId="6">
    <w:abstractNumId w:val="0"/>
  </w:num>
  <w:num w:numId="7">
    <w:abstractNumId w:val="2"/>
  </w:num>
  <w:num w:numId="8">
    <w:abstractNumId w:val="3"/>
  </w:num>
  <w:num w:numId="9">
    <w:abstractNumId w:val="6"/>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D7"/>
    <w:rsid w:val="00026853"/>
    <w:rsid w:val="00030E56"/>
    <w:rsid w:val="00031505"/>
    <w:rsid w:val="00104C96"/>
    <w:rsid w:val="00115C60"/>
    <w:rsid w:val="001164FF"/>
    <w:rsid w:val="001B1870"/>
    <w:rsid w:val="001C20D6"/>
    <w:rsid w:val="001D5722"/>
    <w:rsid w:val="00253182"/>
    <w:rsid w:val="00284C6A"/>
    <w:rsid w:val="002B6C40"/>
    <w:rsid w:val="002D2297"/>
    <w:rsid w:val="002D2606"/>
    <w:rsid w:val="002E0727"/>
    <w:rsid w:val="00306CF7"/>
    <w:rsid w:val="00350F98"/>
    <w:rsid w:val="00363BDB"/>
    <w:rsid w:val="00392D9F"/>
    <w:rsid w:val="0043054D"/>
    <w:rsid w:val="00433785"/>
    <w:rsid w:val="004A0F84"/>
    <w:rsid w:val="005069A6"/>
    <w:rsid w:val="005312C5"/>
    <w:rsid w:val="005C717A"/>
    <w:rsid w:val="005D7CDE"/>
    <w:rsid w:val="0063471E"/>
    <w:rsid w:val="006512EC"/>
    <w:rsid w:val="006B09A3"/>
    <w:rsid w:val="006B2939"/>
    <w:rsid w:val="006E6239"/>
    <w:rsid w:val="00747645"/>
    <w:rsid w:val="007C45BE"/>
    <w:rsid w:val="007C45C6"/>
    <w:rsid w:val="007C550A"/>
    <w:rsid w:val="007C6F0E"/>
    <w:rsid w:val="007E446D"/>
    <w:rsid w:val="007F78F5"/>
    <w:rsid w:val="00801098"/>
    <w:rsid w:val="008232F6"/>
    <w:rsid w:val="008328E6"/>
    <w:rsid w:val="008A123B"/>
    <w:rsid w:val="008A63D9"/>
    <w:rsid w:val="008B1EBB"/>
    <w:rsid w:val="008E2E52"/>
    <w:rsid w:val="009304C4"/>
    <w:rsid w:val="00933AC1"/>
    <w:rsid w:val="009C1D53"/>
    <w:rsid w:val="009D248F"/>
    <w:rsid w:val="009D2D83"/>
    <w:rsid w:val="009E1284"/>
    <w:rsid w:val="00A20313"/>
    <w:rsid w:val="00A2108C"/>
    <w:rsid w:val="00A66D04"/>
    <w:rsid w:val="00AC3FEB"/>
    <w:rsid w:val="00AD52EF"/>
    <w:rsid w:val="00AE22F8"/>
    <w:rsid w:val="00AE295C"/>
    <w:rsid w:val="00B82460"/>
    <w:rsid w:val="00BF4A78"/>
    <w:rsid w:val="00C13A57"/>
    <w:rsid w:val="00C329A5"/>
    <w:rsid w:val="00C63F30"/>
    <w:rsid w:val="00C84039"/>
    <w:rsid w:val="00CB6013"/>
    <w:rsid w:val="00CC3D84"/>
    <w:rsid w:val="00CD3A51"/>
    <w:rsid w:val="00D423F6"/>
    <w:rsid w:val="00D45EC0"/>
    <w:rsid w:val="00DC035A"/>
    <w:rsid w:val="00DC23B8"/>
    <w:rsid w:val="00DC42D7"/>
    <w:rsid w:val="00DC7448"/>
    <w:rsid w:val="00DD45E3"/>
    <w:rsid w:val="00DE6E5D"/>
    <w:rsid w:val="00DF292B"/>
    <w:rsid w:val="00E11FD0"/>
    <w:rsid w:val="00E33C31"/>
    <w:rsid w:val="00E40E34"/>
    <w:rsid w:val="00E6163C"/>
    <w:rsid w:val="00E81A93"/>
    <w:rsid w:val="00EA0DF0"/>
    <w:rsid w:val="00F07C9E"/>
    <w:rsid w:val="00F34FAC"/>
    <w:rsid w:val="00F42603"/>
    <w:rsid w:val="00F60887"/>
    <w:rsid w:val="00FA6674"/>
    <w:rsid w:val="00FB0384"/>
    <w:rsid w:val="00FC2C15"/>
    <w:rsid w:val="303AA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FollowedHyperlink">
    <w:name w:val="FollowedHyperlink"/>
    <w:basedOn w:val="DefaultParagraphFont"/>
    <w:uiPriority w:val="99"/>
    <w:semiHidden/>
    <w:unhideWhenUsed/>
    <w:rsid w:val="008E2E52"/>
    <w:rPr>
      <w:color w:val="954F72" w:themeColor="followedHyperlink"/>
      <w:u w:val="single"/>
    </w:rPr>
  </w:style>
  <w:style w:type="paragraph" w:customStyle="1" w:styleId="Default">
    <w:name w:val="Default"/>
    <w:rsid w:val="007C550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2224">
      <w:bodyDiv w:val="1"/>
      <w:marLeft w:val="0"/>
      <w:marRight w:val="0"/>
      <w:marTop w:val="0"/>
      <w:marBottom w:val="0"/>
      <w:divBdr>
        <w:top w:val="none" w:sz="0" w:space="0" w:color="auto"/>
        <w:left w:val="none" w:sz="0" w:space="0" w:color="auto"/>
        <w:bottom w:val="none" w:sz="0" w:space="0" w:color="auto"/>
        <w:right w:val="none" w:sz="0" w:space="0" w:color="auto"/>
      </w:divBdr>
    </w:div>
    <w:div w:id="155726005">
      <w:bodyDiv w:val="1"/>
      <w:marLeft w:val="0"/>
      <w:marRight w:val="0"/>
      <w:marTop w:val="0"/>
      <w:marBottom w:val="0"/>
      <w:divBdr>
        <w:top w:val="none" w:sz="0" w:space="0" w:color="auto"/>
        <w:left w:val="none" w:sz="0" w:space="0" w:color="auto"/>
        <w:bottom w:val="none" w:sz="0" w:space="0" w:color="auto"/>
        <w:right w:val="none" w:sz="0" w:space="0" w:color="auto"/>
      </w:divBdr>
    </w:div>
    <w:div w:id="376927916">
      <w:bodyDiv w:val="1"/>
      <w:marLeft w:val="0"/>
      <w:marRight w:val="0"/>
      <w:marTop w:val="0"/>
      <w:marBottom w:val="0"/>
      <w:divBdr>
        <w:top w:val="none" w:sz="0" w:space="0" w:color="auto"/>
        <w:left w:val="none" w:sz="0" w:space="0" w:color="auto"/>
        <w:bottom w:val="none" w:sz="0" w:space="0" w:color="auto"/>
        <w:right w:val="none" w:sz="0" w:space="0" w:color="auto"/>
      </w:divBdr>
    </w:div>
    <w:div w:id="455294419">
      <w:bodyDiv w:val="1"/>
      <w:marLeft w:val="0"/>
      <w:marRight w:val="0"/>
      <w:marTop w:val="0"/>
      <w:marBottom w:val="0"/>
      <w:divBdr>
        <w:top w:val="none" w:sz="0" w:space="0" w:color="auto"/>
        <w:left w:val="none" w:sz="0" w:space="0" w:color="auto"/>
        <w:bottom w:val="none" w:sz="0" w:space="0" w:color="auto"/>
        <w:right w:val="none" w:sz="0" w:space="0" w:color="auto"/>
      </w:divBdr>
    </w:div>
    <w:div w:id="503588365">
      <w:bodyDiv w:val="1"/>
      <w:marLeft w:val="0"/>
      <w:marRight w:val="0"/>
      <w:marTop w:val="0"/>
      <w:marBottom w:val="0"/>
      <w:divBdr>
        <w:top w:val="none" w:sz="0" w:space="0" w:color="auto"/>
        <w:left w:val="none" w:sz="0" w:space="0" w:color="auto"/>
        <w:bottom w:val="none" w:sz="0" w:space="0" w:color="auto"/>
        <w:right w:val="none" w:sz="0" w:space="0" w:color="auto"/>
      </w:divBdr>
    </w:div>
    <w:div w:id="630356323">
      <w:bodyDiv w:val="1"/>
      <w:marLeft w:val="0"/>
      <w:marRight w:val="0"/>
      <w:marTop w:val="0"/>
      <w:marBottom w:val="0"/>
      <w:divBdr>
        <w:top w:val="none" w:sz="0" w:space="0" w:color="auto"/>
        <w:left w:val="none" w:sz="0" w:space="0" w:color="auto"/>
        <w:bottom w:val="none" w:sz="0" w:space="0" w:color="auto"/>
        <w:right w:val="none" w:sz="0" w:space="0" w:color="auto"/>
      </w:divBdr>
    </w:div>
    <w:div w:id="718631491">
      <w:bodyDiv w:val="1"/>
      <w:marLeft w:val="0"/>
      <w:marRight w:val="0"/>
      <w:marTop w:val="0"/>
      <w:marBottom w:val="0"/>
      <w:divBdr>
        <w:top w:val="none" w:sz="0" w:space="0" w:color="auto"/>
        <w:left w:val="none" w:sz="0" w:space="0" w:color="auto"/>
        <w:bottom w:val="none" w:sz="0" w:space="0" w:color="auto"/>
        <w:right w:val="none" w:sz="0" w:space="0" w:color="auto"/>
      </w:divBdr>
    </w:div>
    <w:div w:id="739250406">
      <w:bodyDiv w:val="1"/>
      <w:marLeft w:val="0"/>
      <w:marRight w:val="0"/>
      <w:marTop w:val="0"/>
      <w:marBottom w:val="0"/>
      <w:divBdr>
        <w:top w:val="none" w:sz="0" w:space="0" w:color="auto"/>
        <w:left w:val="none" w:sz="0" w:space="0" w:color="auto"/>
        <w:bottom w:val="none" w:sz="0" w:space="0" w:color="auto"/>
        <w:right w:val="none" w:sz="0" w:space="0" w:color="auto"/>
      </w:divBdr>
    </w:div>
    <w:div w:id="771784598">
      <w:bodyDiv w:val="1"/>
      <w:marLeft w:val="0"/>
      <w:marRight w:val="0"/>
      <w:marTop w:val="0"/>
      <w:marBottom w:val="0"/>
      <w:divBdr>
        <w:top w:val="none" w:sz="0" w:space="0" w:color="auto"/>
        <w:left w:val="none" w:sz="0" w:space="0" w:color="auto"/>
        <w:bottom w:val="none" w:sz="0" w:space="0" w:color="auto"/>
        <w:right w:val="none" w:sz="0" w:space="0" w:color="auto"/>
      </w:divBdr>
    </w:div>
    <w:div w:id="780606068">
      <w:bodyDiv w:val="1"/>
      <w:marLeft w:val="0"/>
      <w:marRight w:val="0"/>
      <w:marTop w:val="0"/>
      <w:marBottom w:val="0"/>
      <w:divBdr>
        <w:top w:val="none" w:sz="0" w:space="0" w:color="auto"/>
        <w:left w:val="none" w:sz="0" w:space="0" w:color="auto"/>
        <w:bottom w:val="none" w:sz="0" w:space="0" w:color="auto"/>
        <w:right w:val="none" w:sz="0" w:space="0" w:color="auto"/>
      </w:divBdr>
    </w:div>
    <w:div w:id="963804310">
      <w:bodyDiv w:val="1"/>
      <w:marLeft w:val="0"/>
      <w:marRight w:val="0"/>
      <w:marTop w:val="0"/>
      <w:marBottom w:val="0"/>
      <w:divBdr>
        <w:top w:val="none" w:sz="0" w:space="0" w:color="auto"/>
        <w:left w:val="none" w:sz="0" w:space="0" w:color="auto"/>
        <w:bottom w:val="none" w:sz="0" w:space="0" w:color="auto"/>
        <w:right w:val="none" w:sz="0" w:space="0" w:color="auto"/>
      </w:divBdr>
    </w:div>
    <w:div w:id="1096245037">
      <w:bodyDiv w:val="1"/>
      <w:marLeft w:val="0"/>
      <w:marRight w:val="0"/>
      <w:marTop w:val="0"/>
      <w:marBottom w:val="0"/>
      <w:divBdr>
        <w:top w:val="none" w:sz="0" w:space="0" w:color="auto"/>
        <w:left w:val="none" w:sz="0" w:space="0" w:color="auto"/>
        <w:bottom w:val="none" w:sz="0" w:space="0" w:color="auto"/>
        <w:right w:val="none" w:sz="0" w:space="0" w:color="auto"/>
      </w:divBdr>
    </w:div>
    <w:div w:id="1217088589">
      <w:bodyDiv w:val="1"/>
      <w:marLeft w:val="0"/>
      <w:marRight w:val="0"/>
      <w:marTop w:val="0"/>
      <w:marBottom w:val="0"/>
      <w:divBdr>
        <w:top w:val="none" w:sz="0" w:space="0" w:color="auto"/>
        <w:left w:val="none" w:sz="0" w:space="0" w:color="auto"/>
        <w:bottom w:val="none" w:sz="0" w:space="0" w:color="auto"/>
        <w:right w:val="none" w:sz="0" w:space="0" w:color="auto"/>
      </w:divBdr>
    </w:div>
    <w:div w:id="1338195513">
      <w:bodyDiv w:val="1"/>
      <w:marLeft w:val="0"/>
      <w:marRight w:val="0"/>
      <w:marTop w:val="0"/>
      <w:marBottom w:val="0"/>
      <w:divBdr>
        <w:top w:val="none" w:sz="0" w:space="0" w:color="auto"/>
        <w:left w:val="none" w:sz="0" w:space="0" w:color="auto"/>
        <w:bottom w:val="none" w:sz="0" w:space="0" w:color="auto"/>
        <w:right w:val="none" w:sz="0" w:space="0" w:color="auto"/>
      </w:divBdr>
    </w:div>
    <w:div w:id="1542286062">
      <w:bodyDiv w:val="1"/>
      <w:marLeft w:val="0"/>
      <w:marRight w:val="0"/>
      <w:marTop w:val="0"/>
      <w:marBottom w:val="0"/>
      <w:divBdr>
        <w:top w:val="none" w:sz="0" w:space="0" w:color="auto"/>
        <w:left w:val="none" w:sz="0" w:space="0" w:color="auto"/>
        <w:bottom w:val="none" w:sz="0" w:space="0" w:color="auto"/>
        <w:right w:val="none" w:sz="0" w:space="0" w:color="auto"/>
      </w:divBdr>
    </w:div>
    <w:div w:id="1791392210">
      <w:bodyDiv w:val="1"/>
      <w:marLeft w:val="0"/>
      <w:marRight w:val="0"/>
      <w:marTop w:val="0"/>
      <w:marBottom w:val="0"/>
      <w:divBdr>
        <w:top w:val="none" w:sz="0" w:space="0" w:color="auto"/>
        <w:left w:val="none" w:sz="0" w:space="0" w:color="auto"/>
        <w:bottom w:val="none" w:sz="0" w:space="0" w:color="auto"/>
        <w:right w:val="none" w:sz="0" w:space="0" w:color="auto"/>
      </w:divBdr>
    </w:div>
    <w:div w:id="203379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sac.org/s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adc15d9a-36ce-4ab0-be52-ab81470d80f6">Templates</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7EBBEFD871240844985D45944E698" ma:contentTypeVersion="5" ma:contentTypeDescription="Create a new document." ma:contentTypeScope="" ma:versionID="6ce7ca3bcea9c18078eea9b1c30df7b4">
  <xsd:schema xmlns:xsd="http://www.w3.org/2001/XMLSchema" xmlns:xs="http://www.w3.org/2001/XMLSchema" xmlns:p="http://schemas.microsoft.com/office/2006/metadata/properties" xmlns:ns2="adc15d9a-36ce-4ab0-be52-ab81470d80f6" targetNamespace="http://schemas.microsoft.com/office/2006/metadata/properties" ma:root="true" ma:fieldsID="c8526302d58ad2f665c497a61ac11c6b" ns2:_="">
    <xsd:import namespace="adc15d9a-36ce-4ab0-be52-ab81470d80f6"/>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15d9a-36ce-4ab0-be52-ab81470d8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Document"/>
          <xsd:enumeration value="Helpful"/>
          <xsd:enumeration value="Templates"/>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adc15d9a-36ce-4ab0-be52-ab81470d80f6"/>
  </ds:schemaRefs>
</ds:datastoreItem>
</file>

<file path=customXml/itemProps2.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3.xml><?xml version="1.0" encoding="utf-8"?>
<ds:datastoreItem xmlns:ds="http://schemas.openxmlformats.org/officeDocument/2006/customXml" ds:itemID="{7D40AB4C-57A0-4488-AF1E-C36E19567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15d9a-36ce-4ab0-be52-ab81470d8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E6A1F-6FF8-4851-A57C-973CA7D9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27</Pages>
  <Words>7155</Words>
  <Characters>40789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47849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Timothy Jones</cp:lastModifiedBy>
  <cp:revision>26</cp:revision>
  <dcterms:created xsi:type="dcterms:W3CDTF">2020-08-26T22:48:00Z</dcterms:created>
  <dcterms:modified xsi:type="dcterms:W3CDTF">2021-01-28T22:51:00Z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0x010100DEC7EBBEFD871240844985D45944E698</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