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0E84EC57"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9770CC" w:rsidRPr="009770CC">
            <w:rPr>
              <w:rStyle w:val="PlaceholderText"/>
              <w:sz w:val="32"/>
              <w:szCs w:val="32"/>
            </w:rPr>
            <w:t>CAS-FY2023-C1-IA</w:t>
          </w:r>
          <w:r w:rsidR="00BA67A7" w:rsidRPr="009770CC">
            <w:rPr>
              <w:rFonts w:eastAsiaTheme="minorEastAsia"/>
              <w:color w:val="000000" w:themeColor="text1"/>
              <w:sz w:val="28"/>
              <w:szCs w:val="28"/>
            </w:rPr>
            <w:t xml:space="preserve"> </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AAD918A" w:rsidR="00E11FD0" w:rsidRPr="007A5672" w:rsidRDefault="00FB65A7">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9770CC" w:rsidRPr="009770CC">
            <w:rPr>
              <w:rFonts w:eastAsia="Arial" w:cstheme="minorHAnsi"/>
              <w:color w:val="000000" w:themeColor="text1"/>
            </w:rPr>
            <w:t xml:space="preserve">Cascade </w:t>
          </w:r>
          <w:r w:rsidR="003D0D73" w:rsidRPr="009770CC">
            <w:rPr>
              <w:rFonts w:eastAsia="Arial" w:cstheme="minorHAnsi"/>
              <w:color w:val="000000" w:themeColor="text1"/>
            </w:rPr>
            <w:t>School District</w:t>
          </w:r>
        </w:sdtContent>
      </w:sdt>
      <w:r w:rsidR="00DC42D7" w:rsidRPr="009770CC">
        <w:rPr>
          <w:rFonts w:eastAsia="Arial" w:cstheme="minorHAnsi"/>
          <w:color w:val="000000" w:themeColor="text1"/>
        </w:rPr>
        <w:t>, hereafter</w:t>
      </w:r>
      <w:r w:rsidR="00DC42D7" w:rsidRPr="007A5672">
        <w:rPr>
          <w:rFonts w:eastAsia="Arial" w:cstheme="minorHAnsi"/>
          <w:color w:val="000000" w:themeColor="text1"/>
        </w:rPr>
        <w:t xml:space="preserve">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3D0D73">
            <w:rPr>
              <w:rFonts w:eastAsia="Arial" w:cstheme="minorHAnsi"/>
              <w:color w:val="000000" w:themeColor="text1"/>
            </w:rPr>
            <w:t>Category One</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3D0D73">
            <w:rPr>
              <w:rFonts w:eastAsia="Arial" w:cstheme="minorHAnsi"/>
              <w:color w:val="000000" w:themeColor="text1"/>
            </w:rPr>
            <w:t xml:space="preserve">data transmission and/or internet access </w:t>
          </w:r>
        </w:sdtContent>
      </w:sdt>
      <w:r w:rsidR="0018324E">
        <w:rPr>
          <w:rFonts w:eastAsia="Arial" w:cstheme="minorHAnsi"/>
          <w:color w:val="000000" w:themeColor="text1"/>
        </w:rPr>
        <w:t>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9770CC" w:rsidRPr="009770CC" w14:paraId="044AC2C9" w14:textId="77777777" w:rsidTr="38604640">
        <w:tc>
          <w:tcPr>
            <w:tcW w:w="2460" w:type="dxa"/>
          </w:tcPr>
          <w:p w14:paraId="47C2FEDE" w14:textId="5B368246" w:rsidR="00DE6BBC" w:rsidRPr="009770CC" w:rsidRDefault="00DE6BBC" w:rsidP="00DE6BBC">
            <w:pPr>
              <w:pStyle w:val="NoSpacing"/>
              <w:rPr>
                <w:rFonts w:cstheme="minorHAnsi"/>
                <w:b/>
              </w:rPr>
            </w:pPr>
            <w:r w:rsidRPr="009770CC">
              <w:rPr>
                <w:rFonts w:cstheme="minorHAnsi"/>
                <w:b/>
              </w:rPr>
              <w:t>Issue Date:</w:t>
            </w:r>
          </w:p>
        </w:tc>
        <w:tc>
          <w:tcPr>
            <w:tcW w:w="6890" w:type="dxa"/>
            <w:tcBorders>
              <w:bottom w:val="single" w:sz="4" w:space="0" w:color="auto"/>
            </w:tcBorders>
          </w:tcPr>
          <w:p w14:paraId="054D2FC1" w14:textId="1C4AF4F0" w:rsidR="00DE6BBC" w:rsidRPr="009770CC" w:rsidRDefault="009770CC" w:rsidP="00DE6BBC">
            <w:pPr>
              <w:pStyle w:val="NoSpacing"/>
              <w:rPr>
                <w:rFonts w:cstheme="minorHAnsi"/>
              </w:rPr>
            </w:pPr>
            <w:r w:rsidRPr="009770CC">
              <w:rPr>
                <w:rFonts w:cstheme="minorHAnsi"/>
              </w:rPr>
              <w:t>2/</w:t>
            </w:r>
            <w:r w:rsidR="005F3329">
              <w:rPr>
                <w:rFonts w:cstheme="minorHAnsi"/>
              </w:rPr>
              <w:t>15</w:t>
            </w:r>
            <w:r w:rsidRPr="009770CC">
              <w:rPr>
                <w:rFonts w:cstheme="minorHAnsi"/>
              </w:rPr>
              <w:t>/2023</w:t>
            </w:r>
          </w:p>
        </w:tc>
      </w:tr>
      <w:tr w:rsidR="009770CC" w:rsidRPr="009770CC" w14:paraId="1F82515A" w14:textId="77777777" w:rsidTr="38604640">
        <w:tc>
          <w:tcPr>
            <w:tcW w:w="2460" w:type="dxa"/>
          </w:tcPr>
          <w:p w14:paraId="6CBE8D95" w14:textId="7A9AC2DE" w:rsidR="00DE6BBC" w:rsidRPr="009770CC" w:rsidRDefault="00DE6BBC" w:rsidP="00DE6BBC">
            <w:pPr>
              <w:pStyle w:val="NoSpacing"/>
              <w:rPr>
                <w:rFonts w:cstheme="minorHAnsi"/>
                <w:b/>
              </w:rPr>
            </w:pPr>
            <w:r w:rsidRPr="009770CC">
              <w:rPr>
                <w:rFonts w:cstheme="minorHAnsi"/>
                <w:b/>
              </w:rPr>
              <w:t>Questions Due Before:</w:t>
            </w:r>
          </w:p>
        </w:tc>
        <w:tc>
          <w:tcPr>
            <w:tcW w:w="6890" w:type="dxa"/>
            <w:tcBorders>
              <w:top w:val="single" w:sz="4" w:space="0" w:color="auto"/>
              <w:bottom w:val="single" w:sz="4" w:space="0" w:color="auto"/>
            </w:tcBorders>
          </w:tcPr>
          <w:p w14:paraId="2849736B" w14:textId="509A2412" w:rsidR="00DE6BBC" w:rsidRPr="009770CC" w:rsidRDefault="009770CC" w:rsidP="00DE6BBC">
            <w:pPr>
              <w:pStyle w:val="NoSpacing"/>
              <w:rPr>
                <w:rFonts w:cstheme="minorHAnsi"/>
              </w:rPr>
            </w:pPr>
            <w:r w:rsidRPr="009770CC">
              <w:rPr>
                <w:rFonts w:cstheme="minorHAnsi"/>
              </w:rPr>
              <w:t>3/</w:t>
            </w:r>
            <w:r w:rsidR="005F3329">
              <w:rPr>
                <w:rFonts w:cstheme="minorHAnsi"/>
              </w:rPr>
              <w:t>8</w:t>
            </w:r>
            <w:r w:rsidRPr="009770CC">
              <w:rPr>
                <w:rFonts w:cstheme="minorHAnsi"/>
              </w:rPr>
              <w:t>/2023</w:t>
            </w:r>
          </w:p>
        </w:tc>
      </w:tr>
      <w:tr w:rsidR="009770CC" w:rsidRPr="009770CC" w14:paraId="6F2DC1C9" w14:textId="77777777" w:rsidTr="38604640">
        <w:tc>
          <w:tcPr>
            <w:tcW w:w="2460" w:type="dxa"/>
          </w:tcPr>
          <w:p w14:paraId="22672C08" w14:textId="58388592" w:rsidR="00DE6BBC" w:rsidRPr="009770CC" w:rsidRDefault="00DE6BBC" w:rsidP="00DE6BBC">
            <w:pPr>
              <w:pStyle w:val="NoSpacing"/>
              <w:rPr>
                <w:rFonts w:cstheme="minorHAnsi"/>
                <w:b/>
              </w:rPr>
            </w:pPr>
            <w:r w:rsidRPr="009770CC">
              <w:rPr>
                <w:rFonts w:cstheme="minorHAnsi"/>
                <w:b/>
              </w:rPr>
              <w:t>Responses Due:</w:t>
            </w:r>
          </w:p>
        </w:tc>
        <w:tc>
          <w:tcPr>
            <w:tcW w:w="6890" w:type="dxa"/>
            <w:tcBorders>
              <w:top w:val="single" w:sz="4" w:space="0" w:color="auto"/>
              <w:bottom w:val="single" w:sz="4" w:space="0" w:color="auto"/>
            </w:tcBorders>
          </w:tcPr>
          <w:p w14:paraId="07EE7232" w14:textId="7A9F5E8B" w:rsidR="00DE6BBC" w:rsidRPr="009770CC" w:rsidRDefault="009770CC" w:rsidP="00DE6BBC">
            <w:pPr>
              <w:pStyle w:val="NoSpacing"/>
              <w:rPr>
                <w:rFonts w:cstheme="minorHAnsi"/>
              </w:rPr>
            </w:pPr>
            <w:r w:rsidRPr="009770CC">
              <w:rPr>
                <w:rFonts w:cstheme="minorHAnsi"/>
              </w:rPr>
              <w:t>3/</w:t>
            </w:r>
            <w:r w:rsidR="005F3329">
              <w:rPr>
                <w:rFonts w:cstheme="minorHAnsi"/>
              </w:rPr>
              <w:t>15</w:t>
            </w:r>
            <w:r w:rsidRPr="009770CC">
              <w:rPr>
                <w:rFonts w:cstheme="minorHAnsi"/>
              </w:rPr>
              <w:t>/2023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BA67A7" w14:paraId="117B20D4" w14:textId="77777777" w:rsidTr="38604640">
        <w:tc>
          <w:tcPr>
            <w:tcW w:w="2280" w:type="dxa"/>
          </w:tcPr>
          <w:p w14:paraId="51159FD9" w14:textId="45A2C664" w:rsidR="00F05D9F" w:rsidRPr="009770CC" w:rsidRDefault="00BA67A7" w:rsidP="00F05D9F">
            <w:pPr>
              <w:rPr>
                <w:rFonts w:cstheme="minorHAnsi"/>
                <w:b/>
              </w:rPr>
            </w:pPr>
            <w:r w:rsidRPr="009770CC">
              <w:rPr>
                <w:rFonts w:cstheme="minorHAnsi"/>
                <w:b/>
              </w:rPr>
              <w:t>District</w:t>
            </w:r>
            <w:r w:rsidR="00F05D9F" w:rsidRPr="009770CC">
              <w:rPr>
                <w:rFonts w:cstheme="minorHAnsi"/>
                <w:b/>
              </w:rPr>
              <w:t xml:space="preserve"> Name:</w:t>
            </w:r>
          </w:p>
        </w:tc>
        <w:sdt>
          <w:sdtPr>
            <w:rPr>
              <w:rFonts w:ascii="Arial" w:hAnsi="Arial" w:cs="Arial"/>
              <w:sz w:val="21"/>
              <w:szCs w:val="21"/>
              <w:shd w:val="clear" w:color="auto" w:fill="FFFFFF"/>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1B30124" w:rsidR="00F05D9F" w:rsidRPr="009770CC" w:rsidRDefault="009770CC" w:rsidP="00F05D9F">
                <w:pPr>
                  <w:rPr>
                    <w:rFonts w:cstheme="minorHAnsi"/>
                  </w:rPr>
                </w:pPr>
                <w:r w:rsidRPr="009770CC">
                  <w:rPr>
                    <w:rFonts w:ascii="Arial" w:hAnsi="Arial" w:cs="Arial"/>
                    <w:sz w:val="21"/>
                    <w:szCs w:val="21"/>
                    <w:shd w:val="clear" w:color="auto" w:fill="FFFFFF"/>
                  </w:rPr>
                  <w:t>CASCADE SCHOOL DISTRICT 5</w:t>
                </w:r>
              </w:p>
            </w:tc>
          </w:sdtContent>
        </w:sdt>
      </w:tr>
      <w:tr w:rsidR="00F05D9F" w:rsidRPr="00BA67A7" w14:paraId="4C1733EB" w14:textId="77777777" w:rsidTr="38604640">
        <w:tc>
          <w:tcPr>
            <w:tcW w:w="2280" w:type="dxa"/>
          </w:tcPr>
          <w:p w14:paraId="7DA5E01A" w14:textId="77777777" w:rsidR="00F05D9F" w:rsidRPr="009770CC" w:rsidRDefault="00F05D9F" w:rsidP="00F05D9F">
            <w:pPr>
              <w:rPr>
                <w:rFonts w:cstheme="minorHAnsi"/>
                <w:b/>
              </w:rPr>
            </w:pPr>
            <w:r w:rsidRPr="009770CC">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1A22CA33" w:rsidR="00F05D9F" w:rsidRPr="009770CC" w:rsidRDefault="009770CC" w:rsidP="009770CC">
                <w:pPr>
                  <w:rPr>
                    <w:rFonts w:cstheme="minorHAnsi"/>
                  </w:rPr>
                </w:pPr>
                <w:r w:rsidRPr="009770CC">
                  <w:rPr>
                    <w:rFonts w:cstheme="minorHAnsi"/>
                  </w:rPr>
                  <w:t>144974</w:t>
                </w:r>
              </w:p>
            </w:tc>
          </w:sdtContent>
        </w:sdt>
      </w:tr>
      <w:tr w:rsidR="00F05D9F" w:rsidRPr="00BA67A7" w14:paraId="51757E62" w14:textId="77777777" w:rsidTr="38604640">
        <w:tc>
          <w:tcPr>
            <w:tcW w:w="2280" w:type="dxa"/>
          </w:tcPr>
          <w:p w14:paraId="72EC71E8" w14:textId="2CADFF4E" w:rsidR="00F05D9F" w:rsidRPr="009770CC" w:rsidRDefault="00F05D9F" w:rsidP="00F05D9F">
            <w:pPr>
              <w:rPr>
                <w:rFonts w:cstheme="minorHAnsi"/>
                <w:b/>
              </w:rPr>
            </w:pPr>
            <w:r w:rsidRPr="009770CC">
              <w:rPr>
                <w:rFonts w:cstheme="minorHAnsi"/>
                <w:b/>
              </w:rPr>
              <w:t>Cat 1</w:t>
            </w:r>
            <w:r w:rsidR="00DC089A" w:rsidRPr="009770CC">
              <w:rPr>
                <w:rFonts w:cstheme="minorHAnsi"/>
                <w:b/>
              </w:rPr>
              <w:t xml:space="preserve"> </w:t>
            </w:r>
            <w:r w:rsidRPr="009770CC">
              <w:rPr>
                <w:rFonts w:cstheme="minorHAnsi"/>
                <w:b/>
              </w:rPr>
              <w:t>Discount Rate:</w:t>
            </w:r>
          </w:p>
        </w:tc>
        <w:tc>
          <w:tcPr>
            <w:tcW w:w="7070" w:type="dxa"/>
            <w:tcBorders>
              <w:bottom w:val="single" w:sz="4" w:space="0" w:color="auto"/>
            </w:tcBorders>
          </w:tcPr>
          <w:p w14:paraId="418E11E4" w14:textId="3A98B5DB" w:rsidR="00F05D9F" w:rsidRPr="009770CC" w:rsidRDefault="009770CC" w:rsidP="38604640">
            <w:r w:rsidRPr="009770CC">
              <w:t>60%</w:t>
            </w:r>
          </w:p>
        </w:tc>
      </w:tr>
      <w:tr w:rsidR="00F05D9F" w:rsidRPr="00BA67A7" w14:paraId="69698234" w14:textId="77777777" w:rsidTr="38604640">
        <w:tc>
          <w:tcPr>
            <w:tcW w:w="2280" w:type="dxa"/>
          </w:tcPr>
          <w:p w14:paraId="05551BE4" w14:textId="77777777" w:rsidR="00F05D9F" w:rsidRPr="009770CC" w:rsidRDefault="6A2B6938" w:rsidP="38604640">
            <w:pPr>
              <w:rPr>
                <w:b/>
                <w:bCs/>
              </w:rPr>
            </w:pPr>
            <w:r w:rsidRPr="009770CC">
              <w:rPr>
                <w:b/>
                <w:bCs/>
              </w:rPr>
              <w:t>Cat 2 Discount Rate:</w:t>
            </w:r>
          </w:p>
        </w:tc>
        <w:tc>
          <w:tcPr>
            <w:tcW w:w="7070" w:type="dxa"/>
            <w:tcBorders>
              <w:top w:val="single" w:sz="4" w:space="0" w:color="auto"/>
              <w:bottom w:val="single" w:sz="4" w:space="0" w:color="auto"/>
            </w:tcBorders>
          </w:tcPr>
          <w:p w14:paraId="74B11058" w14:textId="62D22307" w:rsidR="00F05D9F" w:rsidRPr="009770CC" w:rsidRDefault="009770CC" w:rsidP="38604640">
            <w:r w:rsidRPr="009770CC">
              <w:t>60%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16C9D0BE" w:rsidR="00F05D9F" w:rsidRPr="00BA67A7" w:rsidRDefault="009770CC" w:rsidP="38604640">
            <w:pPr>
              <w:spacing w:line="259" w:lineRule="auto"/>
              <w:rPr>
                <w:rFonts w:ascii="Calibri" w:eastAsia="Calibri" w:hAnsi="Calibri" w:cs="Calibri"/>
                <w:color w:val="000000" w:themeColor="text1"/>
              </w:rPr>
            </w:pPr>
            <w:r w:rsidRPr="009770CC">
              <w:rPr>
                <w:rFonts w:ascii="Calibri" w:eastAsia="Calibri" w:hAnsi="Calibri" w:cs="Calibri"/>
                <w:color w:val="000000" w:themeColor="text1"/>
              </w:rPr>
              <w:t>10226 MARION RD SE</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5395FC95" w:rsidR="00F05D9F" w:rsidRPr="00BA67A7" w:rsidRDefault="009770CC" w:rsidP="38604640">
            <w:pPr>
              <w:spacing w:line="259" w:lineRule="auto"/>
              <w:rPr>
                <w:rFonts w:ascii="Calibri" w:eastAsia="Calibri" w:hAnsi="Calibri" w:cs="Calibri"/>
                <w:color w:val="000000" w:themeColor="text1"/>
              </w:rPr>
            </w:pPr>
            <w:r w:rsidRPr="009770CC">
              <w:rPr>
                <w:rFonts w:ascii="Calibri" w:eastAsia="Calibri" w:hAnsi="Calibri" w:cs="Calibri"/>
                <w:color w:val="000000" w:themeColor="text1"/>
              </w:rPr>
              <w:t>TURNER, OR 97392</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19DB63E8" w:rsidR="00F05D9F" w:rsidRPr="00BA67A7" w:rsidRDefault="009770CC" w:rsidP="38604640">
            <w:pPr>
              <w:spacing w:line="259" w:lineRule="auto"/>
              <w:rPr>
                <w:rFonts w:ascii="Calibri" w:eastAsia="Calibri" w:hAnsi="Calibri" w:cs="Calibri"/>
                <w:color w:val="000000" w:themeColor="text1"/>
              </w:rPr>
            </w:pPr>
            <w:r w:rsidRPr="009770CC">
              <w:rPr>
                <w:rFonts w:ascii="Calibri" w:eastAsia="Calibri" w:hAnsi="Calibri" w:cs="Calibri"/>
                <w:color w:val="000000" w:themeColor="text1"/>
              </w:rPr>
              <w:t>503-749-8044</w:t>
            </w:r>
          </w:p>
        </w:tc>
      </w:tr>
    </w:tbl>
    <w:p w14:paraId="0D0B940D" w14:textId="77777777" w:rsidR="00CB6013" w:rsidRPr="00BA67A7" w:rsidRDefault="00CB6013" w:rsidP="002B6C40">
      <w:pPr>
        <w:rPr>
          <w:rFonts w:cstheme="minorHAnsi"/>
          <w:sz w:val="28"/>
          <w:highlight w:val="yellow"/>
        </w:rPr>
      </w:pPr>
    </w:p>
    <w:p w14:paraId="523729E4" w14:textId="77777777" w:rsidR="00DC42D7" w:rsidRPr="009770CC" w:rsidRDefault="00DC42D7" w:rsidP="00C84039">
      <w:pPr>
        <w:pStyle w:val="Heading1"/>
      </w:pPr>
      <w:bookmarkStart w:id="4" w:name="_Toc67983259"/>
      <w:r w:rsidRPr="009770CC">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9770CC" w14:paraId="3C94A38E" w14:textId="77777777" w:rsidTr="38604640">
        <w:tc>
          <w:tcPr>
            <w:tcW w:w="1710" w:type="dxa"/>
          </w:tcPr>
          <w:p w14:paraId="7B6F25B4" w14:textId="77777777" w:rsidR="00F05D9F" w:rsidRPr="009770CC" w:rsidRDefault="00F05D9F" w:rsidP="00F05D9F">
            <w:pPr>
              <w:rPr>
                <w:rFonts w:cstheme="minorHAnsi"/>
                <w:b/>
              </w:rPr>
            </w:pPr>
            <w:r w:rsidRPr="009770CC">
              <w:rPr>
                <w:rFonts w:cstheme="minorHAnsi"/>
                <w:b/>
              </w:rPr>
              <w:t>Contact Name:</w:t>
            </w:r>
          </w:p>
        </w:tc>
        <w:tc>
          <w:tcPr>
            <w:tcW w:w="7640" w:type="dxa"/>
            <w:tcBorders>
              <w:bottom w:val="single" w:sz="4" w:space="0" w:color="auto"/>
            </w:tcBorders>
          </w:tcPr>
          <w:p w14:paraId="270FC775" w14:textId="39C7764F" w:rsidR="00F05D9F" w:rsidRPr="009770CC" w:rsidRDefault="009770CC" w:rsidP="38604640">
            <w:pPr>
              <w:rPr>
                <w:rFonts w:ascii="Arial" w:eastAsia="Arial" w:hAnsi="Arial" w:cs="Arial"/>
                <w:color w:val="222222"/>
              </w:rPr>
            </w:pPr>
            <w:r w:rsidRPr="009770CC">
              <w:rPr>
                <w:rFonts w:ascii="Arial" w:eastAsia="Arial" w:hAnsi="Arial" w:cs="Arial"/>
                <w:color w:val="222222"/>
              </w:rPr>
              <w:t>Michael Essex</w:t>
            </w:r>
          </w:p>
        </w:tc>
      </w:tr>
      <w:tr w:rsidR="00F05D9F" w:rsidRPr="009770CC" w14:paraId="2D1F61DD" w14:textId="77777777" w:rsidTr="38604640">
        <w:tc>
          <w:tcPr>
            <w:tcW w:w="1710" w:type="dxa"/>
          </w:tcPr>
          <w:p w14:paraId="2702B4C6" w14:textId="77777777" w:rsidR="00F05D9F" w:rsidRPr="009770CC" w:rsidRDefault="00F05D9F" w:rsidP="00F05D9F">
            <w:pPr>
              <w:rPr>
                <w:rFonts w:cstheme="minorHAnsi"/>
                <w:b/>
              </w:rPr>
            </w:pPr>
            <w:r w:rsidRPr="009770CC">
              <w:rPr>
                <w:rFonts w:cstheme="minorHAnsi"/>
                <w:b/>
              </w:rPr>
              <w:t>Address:</w:t>
            </w:r>
          </w:p>
        </w:tc>
        <w:tc>
          <w:tcPr>
            <w:tcW w:w="7640" w:type="dxa"/>
            <w:tcBorders>
              <w:top w:val="single" w:sz="4" w:space="0" w:color="auto"/>
              <w:bottom w:val="single" w:sz="4" w:space="0" w:color="auto"/>
            </w:tcBorders>
          </w:tcPr>
          <w:p w14:paraId="6AB2EF2B" w14:textId="17E348D3" w:rsidR="00F05D9F" w:rsidRPr="009770CC" w:rsidRDefault="009770CC" w:rsidP="38604640">
            <w:pPr>
              <w:rPr>
                <w:rFonts w:ascii="Arial" w:eastAsia="Arial" w:hAnsi="Arial" w:cs="Arial"/>
                <w:color w:val="222222"/>
              </w:rPr>
            </w:pPr>
            <w:r w:rsidRPr="009770CC">
              <w:rPr>
                <w:rFonts w:ascii="Calibri" w:eastAsia="Calibri" w:hAnsi="Calibri" w:cs="Calibri"/>
                <w:color w:val="000000" w:themeColor="text1"/>
              </w:rPr>
              <w:t>10226 MARION RD SE</w:t>
            </w:r>
          </w:p>
        </w:tc>
      </w:tr>
      <w:tr w:rsidR="00F05D9F" w:rsidRPr="00BA67A7" w14:paraId="0E27B00A" w14:textId="77777777" w:rsidTr="38604640">
        <w:tc>
          <w:tcPr>
            <w:tcW w:w="1710" w:type="dxa"/>
          </w:tcPr>
          <w:p w14:paraId="60061E4C" w14:textId="77777777" w:rsidR="00F05D9F" w:rsidRPr="009770CC" w:rsidRDefault="00F05D9F" w:rsidP="00F05D9F">
            <w:pPr>
              <w:rPr>
                <w:rFonts w:cstheme="minorHAnsi"/>
                <w:b/>
              </w:rPr>
            </w:pPr>
          </w:p>
        </w:tc>
        <w:tc>
          <w:tcPr>
            <w:tcW w:w="7640" w:type="dxa"/>
            <w:tcBorders>
              <w:top w:val="single" w:sz="4" w:space="0" w:color="auto"/>
              <w:bottom w:val="single" w:sz="4" w:space="0" w:color="auto"/>
            </w:tcBorders>
          </w:tcPr>
          <w:p w14:paraId="44EAFD9C" w14:textId="11F36ADE" w:rsidR="00F05D9F" w:rsidRPr="009770CC" w:rsidRDefault="009770CC" w:rsidP="38604640">
            <w:pPr>
              <w:spacing w:line="259" w:lineRule="auto"/>
              <w:rPr>
                <w:rFonts w:ascii="Arial" w:eastAsia="Calibri" w:hAnsi="Arial" w:cs="Arial"/>
                <w:color w:val="000000" w:themeColor="text1"/>
              </w:rPr>
            </w:pPr>
            <w:r w:rsidRPr="009770CC">
              <w:rPr>
                <w:rFonts w:ascii="Calibri" w:eastAsia="Calibri" w:hAnsi="Calibri" w:cs="Calibri"/>
                <w:color w:val="000000" w:themeColor="text1"/>
              </w:rPr>
              <w:t>TURNER, OR 97392</w:t>
            </w:r>
          </w:p>
        </w:tc>
      </w:tr>
      <w:tr w:rsidR="00F05D9F" w:rsidRPr="00BA67A7" w14:paraId="6B6F2D48" w14:textId="77777777" w:rsidTr="38604640">
        <w:tc>
          <w:tcPr>
            <w:tcW w:w="1710" w:type="dxa"/>
          </w:tcPr>
          <w:p w14:paraId="1AC0ED91" w14:textId="77777777" w:rsidR="00F05D9F" w:rsidRPr="005F3329" w:rsidRDefault="6A2B6938" w:rsidP="38604640">
            <w:pPr>
              <w:rPr>
                <w:b/>
                <w:bCs/>
              </w:rPr>
            </w:pPr>
            <w:r w:rsidRPr="005F3329">
              <w:rPr>
                <w:b/>
                <w:bCs/>
              </w:rPr>
              <w:t>Telephone:</w:t>
            </w:r>
          </w:p>
        </w:tc>
        <w:tc>
          <w:tcPr>
            <w:tcW w:w="7640" w:type="dxa"/>
            <w:tcBorders>
              <w:top w:val="single" w:sz="4" w:space="0" w:color="auto"/>
              <w:bottom w:val="single" w:sz="4" w:space="0" w:color="auto"/>
            </w:tcBorders>
          </w:tcPr>
          <w:p w14:paraId="373008EA" w14:textId="11913522" w:rsidR="00F05D9F" w:rsidRPr="005F3329" w:rsidRDefault="005F3329" w:rsidP="38604640">
            <w:r w:rsidRPr="005F3329">
              <w:t>503-</w:t>
            </w:r>
            <w:r>
              <w:t>749-8044</w:t>
            </w:r>
          </w:p>
        </w:tc>
      </w:tr>
      <w:tr w:rsidR="00F05D9F" w:rsidRPr="009770CC" w14:paraId="6B63309C" w14:textId="77777777" w:rsidTr="38604640">
        <w:tc>
          <w:tcPr>
            <w:tcW w:w="1710" w:type="dxa"/>
          </w:tcPr>
          <w:p w14:paraId="084443D4" w14:textId="77777777" w:rsidR="00F05D9F" w:rsidRPr="009770CC" w:rsidRDefault="00F05D9F" w:rsidP="00F05D9F">
            <w:pPr>
              <w:rPr>
                <w:rFonts w:cstheme="minorHAnsi"/>
                <w:b/>
              </w:rPr>
            </w:pPr>
            <w:r w:rsidRPr="009770CC">
              <w:rPr>
                <w:rFonts w:cstheme="minorHAnsi"/>
                <w:b/>
              </w:rPr>
              <w:t>Email:</w:t>
            </w:r>
          </w:p>
        </w:tc>
        <w:tc>
          <w:tcPr>
            <w:tcW w:w="7640" w:type="dxa"/>
            <w:tcBorders>
              <w:top w:val="single" w:sz="4" w:space="0" w:color="auto"/>
              <w:bottom w:val="single" w:sz="4" w:space="0" w:color="auto"/>
            </w:tcBorders>
          </w:tcPr>
          <w:p w14:paraId="33384C1F" w14:textId="4BC415A6" w:rsidR="00F05D9F" w:rsidRPr="009770CC" w:rsidRDefault="009770CC" w:rsidP="38604640">
            <w:r w:rsidRPr="009770CC">
              <w:t>messex@cascade.k12.or.us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3C7208AB"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DC35A50" w14:textId="77777777" w:rsidR="00F9036D" w:rsidRPr="00B83B93" w:rsidRDefault="00F9036D" w:rsidP="00F9036D">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4A6CB93B"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80AE42D" w14:textId="77777777" w:rsidR="00F9036D" w:rsidRDefault="00F9036D" w:rsidP="00F903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E060B9" w14:textId="77777777" w:rsidR="00F9036D" w:rsidRDefault="00F9036D" w:rsidP="00F903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0EEB72E6" w14:textId="77777777" w:rsidR="00F9036D" w:rsidRDefault="00F9036D" w:rsidP="00F9036D">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79A3A549" w14:textId="77777777" w:rsidR="00F9036D" w:rsidRPr="00565E76" w:rsidRDefault="00F9036D" w:rsidP="00F9036D">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6ACBD32A" w:rsidR="00801098" w:rsidRPr="005F3329" w:rsidRDefault="00801098" w:rsidP="00C84039">
      <w:pPr>
        <w:pStyle w:val="Heading1"/>
      </w:pPr>
      <w:bookmarkStart w:id="48" w:name="_Toc67983305"/>
      <w:r w:rsidRPr="005F3329">
        <w:lastRenderedPageBreak/>
        <w:t>TECHNICAL ENVIRONMENT</w:t>
      </w:r>
      <w:bookmarkEnd w:id="48"/>
      <w:r w:rsidR="00BB1F25" w:rsidRPr="005F3329">
        <w:t xml:space="preserve"> RELATED TO THIS RFP</w:t>
      </w:r>
      <w:r w:rsidRPr="005F3329">
        <w:t xml:space="preserve"> </w:t>
      </w:r>
    </w:p>
    <w:p w14:paraId="0208BA56" w14:textId="34573109" w:rsidR="00CB6013" w:rsidRPr="005F3329" w:rsidRDefault="007D2D1E" w:rsidP="00C84039">
      <w:pPr>
        <w:pStyle w:val="Heading2"/>
        <w:rPr>
          <w:b/>
          <w:color w:val="auto"/>
        </w:rPr>
      </w:pPr>
      <w:bookmarkStart w:id="49" w:name="_Toc67983306"/>
      <w:r w:rsidRPr="005F3329">
        <w:rPr>
          <w:b/>
          <w:color w:val="auto"/>
        </w:rPr>
        <w:t>School</w:t>
      </w:r>
      <w:r w:rsidR="00CB6013" w:rsidRPr="005F3329">
        <w:rPr>
          <w:b/>
          <w:color w:val="auto"/>
        </w:rPr>
        <w:t xml:space="preserve"> </w:t>
      </w:r>
      <w:r w:rsidR="00A20313" w:rsidRPr="005F3329">
        <w:rPr>
          <w:b/>
          <w:color w:val="auto"/>
        </w:rPr>
        <w:t>Buildings</w:t>
      </w:r>
      <w:bookmarkEnd w:id="49"/>
    </w:p>
    <w:p w14:paraId="0DE4B5B7" w14:textId="0A6AA9A3" w:rsidR="00CB6013" w:rsidRPr="005F3329" w:rsidRDefault="00CB6013" w:rsidP="00801098">
      <w:pPr>
        <w:pStyle w:val="NoSpacing"/>
      </w:pP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5032"/>
        <w:gridCol w:w="540"/>
      </w:tblGrid>
      <w:tr w:rsidR="007D2D1E" w:rsidRPr="005F3329" w14:paraId="30531285"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5F3329" w:rsidRDefault="007D2D1E" w:rsidP="007D2D1E">
            <w:pPr>
              <w:spacing w:after="0" w:line="240" w:lineRule="auto"/>
              <w:textAlignment w:val="baseline"/>
              <w:rPr>
                <w:rFonts w:ascii="Segoe UI" w:eastAsia="Times New Roman" w:hAnsi="Segoe UI" w:cs="Segoe UI"/>
                <w:sz w:val="18"/>
                <w:szCs w:val="18"/>
              </w:rPr>
            </w:pPr>
            <w:bookmarkStart w:id="50" w:name="_Toc67983307"/>
            <w:r w:rsidRPr="005F3329">
              <w:rPr>
                <w:rFonts w:ascii="Calibri" w:eastAsia="Times New Roman" w:hAnsi="Calibri" w:cs="Calibri"/>
                <w:b/>
                <w:bCs/>
                <w:color w:val="FFFFFF"/>
              </w:rPr>
              <w:t>#</w:t>
            </w:r>
            <w:r w:rsidRPr="005F3329">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5F3329" w:rsidRDefault="007D2D1E" w:rsidP="007D2D1E">
            <w:pPr>
              <w:spacing w:after="0" w:line="240" w:lineRule="auto"/>
              <w:textAlignment w:val="baseline"/>
              <w:rPr>
                <w:rFonts w:ascii="Segoe UI" w:eastAsia="Times New Roman" w:hAnsi="Segoe UI" w:cs="Segoe UI"/>
                <w:sz w:val="18"/>
                <w:szCs w:val="18"/>
              </w:rPr>
            </w:pPr>
            <w:r w:rsidRPr="005F3329">
              <w:rPr>
                <w:rFonts w:ascii="Calibri" w:eastAsia="Times New Roman" w:hAnsi="Calibri" w:cs="Calibri"/>
                <w:b/>
                <w:bCs/>
                <w:color w:val="FFFFFF"/>
              </w:rPr>
              <w:t>Entity</w:t>
            </w:r>
            <w:r w:rsidRPr="005F3329">
              <w:rPr>
                <w:rFonts w:ascii="Calibri" w:eastAsia="Times New Roman" w:hAnsi="Calibri" w:cs="Calibri"/>
                <w:color w:val="FFFFFF"/>
              </w:rPr>
              <w:t> </w:t>
            </w:r>
          </w:p>
        </w:tc>
        <w:tc>
          <w:tcPr>
            <w:tcW w:w="5032"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5F3329" w:rsidRDefault="007D2D1E" w:rsidP="007D2D1E">
            <w:pPr>
              <w:spacing w:after="0" w:line="240" w:lineRule="auto"/>
              <w:textAlignment w:val="baseline"/>
              <w:rPr>
                <w:rFonts w:ascii="Segoe UI" w:eastAsia="Times New Roman" w:hAnsi="Segoe UI" w:cs="Segoe UI"/>
                <w:sz w:val="18"/>
                <w:szCs w:val="18"/>
              </w:rPr>
            </w:pPr>
            <w:r w:rsidRPr="005F3329">
              <w:rPr>
                <w:rFonts w:ascii="Calibri" w:eastAsia="Times New Roman" w:hAnsi="Calibri" w:cs="Calibri"/>
                <w:b/>
                <w:bCs/>
                <w:color w:val="FFFFFF"/>
              </w:rPr>
              <w:t>Address</w:t>
            </w:r>
            <w:r w:rsidRPr="005F3329">
              <w:rPr>
                <w:rFonts w:ascii="Calibri" w:eastAsia="Times New Roman" w:hAnsi="Calibri" w:cs="Calibri"/>
                <w:color w:val="FFFFFF"/>
              </w:rPr>
              <w:t> </w:t>
            </w:r>
          </w:p>
        </w:tc>
        <w:tc>
          <w:tcPr>
            <w:tcW w:w="540"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5F3329" w:rsidRDefault="007D2D1E" w:rsidP="007D2D1E">
            <w:pPr>
              <w:spacing w:after="0" w:line="240" w:lineRule="auto"/>
              <w:textAlignment w:val="baseline"/>
              <w:rPr>
                <w:rFonts w:ascii="Segoe UI" w:eastAsia="Times New Roman" w:hAnsi="Segoe UI" w:cs="Segoe UI"/>
                <w:sz w:val="18"/>
                <w:szCs w:val="18"/>
              </w:rPr>
            </w:pPr>
            <w:r w:rsidRPr="005F3329">
              <w:rPr>
                <w:rFonts w:ascii="Calibri" w:eastAsia="Times New Roman" w:hAnsi="Calibri" w:cs="Calibri"/>
                <w:b/>
                <w:bCs/>
                <w:color w:val="FFFFFF"/>
              </w:rPr>
              <w:t>NIF</w:t>
            </w:r>
            <w:r w:rsidRPr="005F3329">
              <w:rPr>
                <w:rFonts w:ascii="Calibri" w:eastAsia="Times New Roman" w:hAnsi="Calibri" w:cs="Calibri"/>
                <w:color w:val="FFFFFF"/>
              </w:rPr>
              <w:t> </w:t>
            </w:r>
          </w:p>
        </w:tc>
      </w:tr>
      <w:tr w:rsidR="007D2D1E" w:rsidRPr="005F3329" w14:paraId="2DE9B9D3"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F3329" w:rsidRDefault="007D2D1E" w:rsidP="007D2D1E">
            <w:pPr>
              <w:spacing w:after="0" w:line="240" w:lineRule="auto"/>
              <w:textAlignment w:val="baseline"/>
              <w:rPr>
                <w:rFonts w:ascii="Segoe UI" w:eastAsia="Times New Roman" w:hAnsi="Segoe UI" w:cs="Segoe UI"/>
                <w:sz w:val="18"/>
                <w:szCs w:val="18"/>
              </w:rPr>
            </w:pPr>
            <w:r w:rsidRPr="005F3329">
              <w:rPr>
                <w:rFonts w:ascii="Calibri" w:eastAsia="Times New Roman" w:hAnsi="Calibri" w:cs="Calibri"/>
                <w:b/>
                <w:bCs/>
                <w:color w:val="000000"/>
              </w:rPr>
              <w:t>1</w:t>
            </w:r>
            <w:r w:rsidRPr="005F3329">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7F44BB5F" w:rsidR="007D2D1E"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rPr>
              <w:t>AUMSVILLE ELEMENTARY SCHOOL</w:t>
            </w:r>
          </w:p>
        </w:tc>
        <w:tc>
          <w:tcPr>
            <w:tcW w:w="5032"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E33519E" w:rsidR="007D2D1E"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572 NORTH 11TH STREET AUMSVILLE, OR 97325</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5F3329" w:rsidRDefault="007D2D1E" w:rsidP="007D2D1E">
            <w:pPr>
              <w:spacing w:after="0" w:line="240" w:lineRule="auto"/>
              <w:textAlignment w:val="baseline"/>
              <w:rPr>
                <w:rFonts w:ascii="Segoe UI" w:eastAsia="Times New Roman" w:hAnsi="Segoe UI" w:cs="Segoe UI"/>
                <w:sz w:val="18"/>
                <w:szCs w:val="18"/>
              </w:rPr>
            </w:pPr>
            <w:r w:rsidRPr="005F3329">
              <w:rPr>
                <w:rFonts w:ascii="Calibri" w:eastAsia="Times New Roman" w:hAnsi="Calibri" w:cs="Calibri"/>
                <w:color w:val="000000"/>
              </w:rPr>
              <w:t> </w:t>
            </w:r>
          </w:p>
        </w:tc>
      </w:tr>
      <w:tr w:rsidR="00BA67A7" w:rsidRPr="005F3329" w14:paraId="4697F321"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5F3329" w:rsidRDefault="00BA67A7" w:rsidP="007D2D1E">
            <w:pPr>
              <w:spacing w:after="0" w:line="240" w:lineRule="auto"/>
              <w:textAlignment w:val="baseline"/>
              <w:rPr>
                <w:rFonts w:ascii="Calibri" w:eastAsia="Times New Roman" w:hAnsi="Calibri" w:cs="Calibri"/>
                <w:b/>
                <w:bCs/>
                <w:color w:val="000000"/>
              </w:rPr>
            </w:pPr>
            <w:r w:rsidRPr="005F3329">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6F789F8E"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CASCADE HIGH SCHOOL</w:t>
            </w:r>
          </w:p>
        </w:tc>
        <w:tc>
          <w:tcPr>
            <w:tcW w:w="5032" w:type="dxa"/>
            <w:tcBorders>
              <w:top w:val="single" w:sz="6" w:space="0" w:color="auto"/>
              <w:left w:val="single" w:sz="6" w:space="0" w:color="auto"/>
              <w:bottom w:val="single" w:sz="6" w:space="0" w:color="auto"/>
              <w:right w:val="single" w:sz="6" w:space="0" w:color="auto"/>
            </w:tcBorders>
            <w:shd w:val="clear" w:color="auto" w:fill="auto"/>
          </w:tcPr>
          <w:p w14:paraId="2946CB7D" w14:textId="1005B9F8"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10226 MARION ROAD SE TURNER, OR 97392</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5F3329" w:rsidRDefault="00BA67A7" w:rsidP="007D2D1E">
            <w:pPr>
              <w:spacing w:after="0" w:line="240" w:lineRule="auto"/>
              <w:textAlignment w:val="baseline"/>
              <w:rPr>
                <w:rFonts w:ascii="Calibri" w:eastAsia="Times New Roman" w:hAnsi="Calibri" w:cs="Calibri"/>
                <w:color w:val="000000"/>
              </w:rPr>
            </w:pPr>
          </w:p>
        </w:tc>
      </w:tr>
      <w:tr w:rsidR="00BA67A7" w:rsidRPr="005F3329" w14:paraId="35A52BB3"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5F3329" w:rsidRDefault="00BA67A7" w:rsidP="007D2D1E">
            <w:pPr>
              <w:spacing w:after="0" w:line="240" w:lineRule="auto"/>
              <w:textAlignment w:val="baseline"/>
              <w:rPr>
                <w:rFonts w:ascii="Calibri" w:eastAsia="Times New Roman" w:hAnsi="Calibri" w:cs="Calibri"/>
                <w:b/>
                <w:bCs/>
                <w:color w:val="000000"/>
              </w:rPr>
            </w:pPr>
            <w:r w:rsidRPr="005F3329">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57224D7A"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rPr>
              <w:t>CASCADE JUNIOR HIGH SCHOOL</w:t>
            </w:r>
          </w:p>
        </w:tc>
        <w:tc>
          <w:tcPr>
            <w:tcW w:w="5032" w:type="dxa"/>
            <w:tcBorders>
              <w:top w:val="single" w:sz="6" w:space="0" w:color="auto"/>
              <w:left w:val="single" w:sz="6" w:space="0" w:color="auto"/>
              <w:bottom w:val="single" w:sz="6" w:space="0" w:color="auto"/>
              <w:right w:val="single" w:sz="6" w:space="0" w:color="auto"/>
            </w:tcBorders>
            <w:shd w:val="clear" w:color="auto" w:fill="auto"/>
          </w:tcPr>
          <w:p w14:paraId="610FFA94" w14:textId="28552FEC"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10226 MARION ROAD SE TURNER, OR 97392</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5F3329" w:rsidRDefault="00BA67A7" w:rsidP="007D2D1E">
            <w:pPr>
              <w:spacing w:after="0" w:line="240" w:lineRule="auto"/>
              <w:textAlignment w:val="baseline"/>
              <w:rPr>
                <w:rFonts w:ascii="Calibri" w:eastAsia="Times New Roman" w:hAnsi="Calibri" w:cs="Calibri"/>
                <w:color w:val="000000"/>
              </w:rPr>
            </w:pPr>
          </w:p>
        </w:tc>
      </w:tr>
      <w:tr w:rsidR="00BA67A7" w:rsidRPr="005F3329" w14:paraId="79882DD8"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5F3329" w:rsidRDefault="00BA67A7" w:rsidP="007D2D1E">
            <w:pPr>
              <w:spacing w:after="0" w:line="240" w:lineRule="auto"/>
              <w:textAlignment w:val="baseline"/>
              <w:rPr>
                <w:rFonts w:ascii="Calibri" w:eastAsia="Times New Roman" w:hAnsi="Calibri" w:cs="Calibri"/>
                <w:b/>
                <w:bCs/>
                <w:color w:val="000000"/>
              </w:rPr>
            </w:pPr>
            <w:r w:rsidRPr="005F3329">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887ACA5"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Cascade Opportunity Center</w:t>
            </w:r>
          </w:p>
        </w:tc>
        <w:tc>
          <w:tcPr>
            <w:tcW w:w="5032" w:type="dxa"/>
            <w:tcBorders>
              <w:top w:val="single" w:sz="6" w:space="0" w:color="auto"/>
              <w:left w:val="single" w:sz="6" w:space="0" w:color="auto"/>
              <w:bottom w:val="single" w:sz="6" w:space="0" w:color="auto"/>
              <w:right w:val="single" w:sz="6" w:space="0" w:color="auto"/>
            </w:tcBorders>
            <w:shd w:val="clear" w:color="auto" w:fill="auto"/>
          </w:tcPr>
          <w:p w14:paraId="4F6B8BD0" w14:textId="0A6F451D"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11463 West Stayton Road SE Aumsville, OR 97325</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5F3329" w:rsidRDefault="00BA67A7" w:rsidP="007D2D1E">
            <w:pPr>
              <w:spacing w:after="0" w:line="240" w:lineRule="auto"/>
              <w:textAlignment w:val="baseline"/>
              <w:rPr>
                <w:rFonts w:ascii="Calibri" w:eastAsia="Times New Roman" w:hAnsi="Calibri" w:cs="Calibri"/>
                <w:color w:val="000000"/>
              </w:rPr>
            </w:pPr>
          </w:p>
        </w:tc>
      </w:tr>
      <w:tr w:rsidR="00BA67A7" w:rsidRPr="005F3329" w14:paraId="0E400F41"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BA67A7" w:rsidRPr="005F3329" w:rsidRDefault="00BA67A7" w:rsidP="007D2D1E">
            <w:pPr>
              <w:spacing w:after="0" w:line="240" w:lineRule="auto"/>
              <w:textAlignment w:val="baseline"/>
              <w:rPr>
                <w:rFonts w:ascii="Calibri" w:eastAsia="Times New Roman" w:hAnsi="Calibri" w:cs="Calibri"/>
                <w:b/>
                <w:bCs/>
                <w:color w:val="000000"/>
              </w:rPr>
            </w:pPr>
            <w:r w:rsidRPr="005F3329">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64101C65"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rPr>
              <w:t>CLOVERDALE ELEMENTARY SCHOOL</w:t>
            </w:r>
          </w:p>
        </w:tc>
        <w:tc>
          <w:tcPr>
            <w:tcW w:w="5032" w:type="dxa"/>
            <w:tcBorders>
              <w:top w:val="single" w:sz="6" w:space="0" w:color="auto"/>
              <w:left w:val="single" w:sz="6" w:space="0" w:color="auto"/>
              <w:bottom w:val="single" w:sz="6" w:space="0" w:color="auto"/>
              <w:right w:val="single" w:sz="6" w:space="0" w:color="auto"/>
            </w:tcBorders>
            <w:shd w:val="clear" w:color="auto" w:fill="auto"/>
          </w:tcPr>
          <w:p w14:paraId="77A5D076" w14:textId="27D46D26" w:rsidR="00BA67A7"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9666 PARRISH GAP ROAD SE TURNER, OR 97392</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F3B3A80" w14:textId="77777777" w:rsidR="00BA67A7" w:rsidRPr="005F3329" w:rsidRDefault="00BA67A7" w:rsidP="007D2D1E">
            <w:pPr>
              <w:spacing w:after="0" w:line="240" w:lineRule="auto"/>
              <w:textAlignment w:val="baseline"/>
              <w:rPr>
                <w:rFonts w:ascii="Calibri" w:eastAsia="Times New Roman" w:hAnsi="Calibri" w:cs="Calibri"/>
                <w:color w:val="000000"/>
              </w:rPr>
            </w:pPr>
          </w:p>
        </w:tc>
      </w:tr>
      <w:tr w:rsidR="00BB1F25" w:rsidRPr="00BA67A7" w14:paraId="742E1050" w14:textId="77777777" w:rsidTr="00BB1F25">
        <w:tc>
          <w:tcPr>
            <w:tcW w:w="390" w:type="dxa"/>
            <w:tcBorders>
              <w:top w:val="single" w:sz="6" w:space="0" w:color="auto"/>
              <w:left w:val="single" w:sz="6" w:space="0" w:color="auto"/>
              <w:bottom w:val="single" w:sz="6" w:space="0" w:color="auto"/>
              <w:right w:val="single" w:sz="6" w:space="0" w:color="auto"/>
            </w:tcBorders>
            <w:shd w:val="clear" w:color="auto" w:fill="auto"/>
          </w:tcPr>
          <w:p w14:paraId="42CD377F" w14:textId="651A629A" w:rsidR="00BB1F25" w:rsidRPr="005F3329" w:rsidRDefault="00BB1F25" w:rsidP="007D2D1E">
            <w:pPr>
              <w:spacing w:after="0" w:line="240" w:lineRule="auto"/>
              <w:textAlignment w:val="baseline"/>
              <w:rPr>
                <w:rFonts w:ascii="Calibri" w:eastAsia="Times New Roman" w:hAnsi="Calibri" w:cs="Calibri"/>
                <w:b/>
                <w:bCs/>
                <w:color w:val="000000"/>
              </w:rPr>
            </w:pPr>
            <w:r w:rsidRPr="005F3329">
              <w:rPr>
                <w:rFonts w:ascii="Calibri" w:eastAsia="Times New Roman" w:hAnsi="Calibri" w:cs="Calibri"/>
                <w:b/>
                <w:bCs/>
                <w:color w:val="000000"/>
              </w:rPr>
              <w:t>6</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5D6D87B" w14:textId="0852A1EB" w:rsidR="00BB1F25" w:rsidRPr="005F3329" w:rsidRDefault="00BB1F25" w:rsidP="007D2D1E">
            <w:pPr>
              <w:spacing w:after="0" w:line="240" w:lineRule="auto"/>
              <w:textAlignment w:val="baseline"/>
              <w:rPr>
                <w:rFonts w:ascii="Arial" w:hAnsi="Arial" w:cs="Arial"/>
                <w:color w:val="222222"/>
                <w:sz w:val="21"/>
                <w:szCs w:val="21"/>
              </w:rPr>
            </w:pPr>
            <w:r w:rsidRPr="005F3329">
              <w:rPr>
                <w:rFonts w:ascii="Arial" w:hAnsi="Arial" w:cs="Arial"/>
                <w:color w:val="222222"/>
                <w:sz w:val="21"/>
                <w:szCs w:val="21"/>
                <w:shd w:val="clear" w:color="auto" w:fill="FFFFFF"/>
              </w:rPr>
              <w:t>TURNER ELEMENTARY SCHOOL</w:t>
            </w:r>
          </w:p>
        </w:tc>
        <w:tc>
          <w:tcPr>
            <w:tcW w:w="5032" w:type="dxa"/>
            <w:tcBorders>
              <w:top w:val="single" w:sz="6" w:space="0" w:color="auto"/>
              <w:left w:val="single" w:sz="6" w:space="0" w:color="auto"/>
              <w:bottom w:val="single" w:sz="6" w:space="0" w:color="auto"/>
              <w:right w:val="single" w:sz="6" w:space="0" w:color="auto"/>
            </w:tcBorders>
            <w:shd w:val="clear" w:color="auto" w:fill="auto"/>
          </w:tcPr>
          <w:p w14:paraId="2E3BBC41" w14:textId="69B24316" w:rsidR="00BB1F25" w:rsidRPr="005F3329" w:rsidRDefault="00BB1F25" w:rsidP="007D2D1E">
            <w:pPr>
              <w:spacing w:after="0" w:line="240" w:lineRule="auto"/>
              <w:textAlignment w:val="baseline"/>
              <w:rPr>
                <w:rFonts w:ascii="Segoe UI" w:eastAsia="Times New Roman" w:hAnsi="Segoe UI" w:cs="Segoe UI"/>
                <w:sz w:val="18"/>
                <w:szCs w:val="18"/>
              </w:rPr>
            </w:pPr>
            <w:r w:rsidRPr="005F3329">
              <w:rPr>
                <w:rFonts w:ascii="Arial" w:hAnsi="Arial" w:cs="Arial"/>
                <w:color w:val="222222"/>
                <w:sz w:val="21"/>
                <w:szCs w:val="21"/>
                <w:shd w:val="clear" w:color="auto" w:fill="FFFFFF"/>
              </w:rPr>
              <w:t>7800 SCHOOL AVENUE TURNER, OR 97392</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44B1CDB9" w14:textId="77777777" w:rsidR="00BB1F25" w:rsidRPr="005F3329" w:rsidRDefault="00BB1F25" w:rsidP="007D2D1E">
            <w:pPr>
              <w:spacing w:after="0" w:line="240" w:lineRule="auto"/>
              <w:textAlignment w:val="baseline"/>
              <w:rPr>
                <w:rFonts w:ascii="Calibri" w:eastAsia="Times New Roman" w:hAnsi="Calibri" w:cs="Calibri"/>
                <w:color w:val="000000"/>
              </w:rPr>
            </w:pPr>
          </w:p>
        </w:tc>
      </w:tr>
    </w:tbl>
    <w:p w14:paraId="62C63D8A" w14:textId="77777777" w:rsidR="00712130" w:rsidRPr="00BA67A7" w:rsidRDefault="00712130" w:rsidP="00B82460">
      <w:pPr>
        <w:rPr>
          <w:rStyle w:val="Heading2Char"/>
          <w:b/>
          <w:color w:val="auto"/>
          <w:highlight w:val="yellow"/>
        </w:rPr>
      </w:pPr>
    </w:p>
    <w:p w14:paraId="7ACFA2B1" w14:textId="51F96DB7" w:rsidR="00F9036D" w:rsidRPr="005F3329" w:rsidRDefault="00CB6013" w:rsidP="00B82460">
      <w:pPr>
        <w:rPr>
          <w:rFonts w:ascii="Calibri" w:hAnsi="Calibri" w:cs="Calibri"/>
          <w:color w:val="000000"/>
          <w:shd w:val="clear" w:color="auto" w:fill="FFFFFF"/>
        </w:rPr>
      </w:pPr>
      <w:r w:rsidRPr="005F3329">
        <w:rPr>
          <w:rStyle w:val="Heading2Char"/>
          <w:b/>
          <w:color w:val="auto"/>
        </w:rPr>
        <w:t>Internet Service Provider (ISP)</w:t>
      </w:r>
      <w:bookmarkEnd w:id="50"/>
      <w:r w:rsidRPr="005F3329">
        <w:rPr>
          <w:rFonts w:cstheme="minorHAnsi"/>
          <w:b/>
          <w:bCs/>
        </w:rPr>
        <w:t xml:space="preserve"> </w:t>
      </w:r>
      <w:r w:rsidRPr="005F3329">
        <w:rPr>
          <w:rFonts w:cstheme="minorHAnsi"/>
        </w:rPr>
        <w:br/>
      </w:r>
      <w:r w:rsidR="007D2D1E" w:rsidRPr="005F3329">
        <w:rPr>
          <w:rStyle w:val="normaltextrun"/>
          <w:rFonts w:ascii="Calibri" w:hAnsi="Calibri" w:cs="Calibri"/>
          <w:color w:val="000000"/>
          <w:shd w:val="clear" w:color="auto" w:fill="FFFFFF"/>
        </w:rPr>
        <w:t>Lit fiber connecting the School to its ISP and terminates in the </w:t>
      </w:r>
      <w:proofErr w:type="spellStart"/>
      <w:r w:rsidR="007D2D1E" w:rsidRPr="005F3329">
        <w:rPr>
          <w:rStyle w:val="normaltextrun"/>
          <w:rFonts w:ascii="Calibri" w:hAnsi="Calibri" w:cs="Calibri"/>
          <w:color w:val="000000"/>
          <w:shd w:val="clear" w:color="auto" w:fill="FFFFFF"/>
        </w:rPr>
        <w:t>demarc</w:t>
      </w:r>
      <w:proofErr w:type="spellEnd"/>
      <w:r w:rsidR="007D2D1E" w:rsidRPr="005F3329">
        <w:rPr>
          <w:rStyle w:val="normaltextrun"/>
          <w:rFonts w:ascii="Calibri" w:hAnsi="Calibri" w:cs="Calibri"/>
          <w:color w:val="000000"/>
          <w:shd w:val="clear" w:color="auto" w:fill="FFFFFF"/>
        </w:rPr>
        <w:t xml:space="preserve"> located at </w:t>
      </w:r>
      <w:r w:rsidR="005F3329" w:rsidRPr="005F3329">
        <w:rPr>
          <w:rStyle w:val="normaltextrun"/>
          <w:rFonts w:ascii="Calibri" w:hAnsi="Calibri" w:cs="Calibri"/>
          <w:color w:val="000000"/>
          <w:shd w:val="clear" w:color="auto" w:fill="FFFFFF"/>
        </w:rPr>
        <w:t xml:space="preserve">Cascade District Office at 10226 Marion RD SE Turner, OR 97392. </w:t>
      </w:r>
    </w:p>
    <w:p w14:paraId="5289491A" w14:textId="77777777" w:rsidR="00CB6013" w:rsidRPr="00F05D9F" w:rsidRDefault="00CB6013" w:rsidP="00B82460">
      <w:pPr>
        <w:rPr>
          <w:rFonts w:cstheme="minorHAnsi"/>
          <w:color w:val="000000" w:themeColor="text1"/>
        </w:rPr>
      </w:pPr>
      <w:bookmarkStart w:id="51" w:name="_Toc67983309"/>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5F3329" w:rsidRDefault="00CB6013" w:rsidP="00C84039">
      <w:pPr>
        <w:pStyle w:val="Heading1"/>
      </w:pPr>
      <w:bookmarkStart w:id="52" w:name="_Toc67983310"/>
      <w:r w:rsidRPr="005F3329">
        <w:lastRenderedPageBreak/>
        <w:t>SCOPE OF WORK</w:t>
      </w:r>
      <w:bookmarkEnd w:id="52"/>
    </w:p>
    <w:p w14:paraId="64A6BA21" w14:textId="205CB78D" w:rsidR="006A232C" w:rsidRPr="00F55B18" w:rsidRDefault="00F073BC" w:rsidP="006E5FE1">
      <w:pPr>
        <w:rPr>
          <w:rFonts w:cstheme="minorHAnsi"/>
        </w:rPr>
      </w:pPr>
      <w:bookmarkStart w:id="53" w:name="_Toc67983311"/>
      <w:r w:rsidRPr="005F3329">
        <w:rPr>
          <w:rStyle w:val="Heading2Char"/>
          <w:b/>
          <w:color w:val="auto"/>
        </w:rPr>
        <w:t>Definition</w:t>
      </w:r>
      <w:bookmarkEnd w:id="53"/>
      <w:r w:rsidRPr="00BA67A7">
        <w:rPr>
          <w:highlight w:val="yellow"/>
        </w:rPr>
        <w:br/>
      </w:r>
      <w:sdt>
        <w:sdtPr>
          <w:rPr>
            <w:rFonts w:cstheme="minorHAnsi"/>
            <w:color w:val="000000"/>
            <w:shd w:val="clear" w:color="auto" w:fill="FFFFFF"/>
          </w:rPr>
          <w:alias w:val="ScopeOfWork"/>
          <w:tag w:val="ScopeOfWork"/>
          <w:id w:val="1907499594"/>
          <w:placeholder>
            <w:docPart w:val="DefaultPlaceholder_1081868574"/>
          </w:placeholder>
          <w15:color w:val="000000"/>
          <w:text/>
        </w:sdtPr>
        <w:sdtEndPr/>
        <w:sdtContent>
          <w:r w:rsidR="006E5FE1" w:rsidRPr="006E5FE1">
            <w:rPr>
              <w:rFonts w:cstheme="minorHAnsi"/>
              <w:color w:val="000000"/>
              <w:shd w:val="clear" w:color="auto" w:fill="FFFFFF"/>
            </w:rPr>
            <w:t>Cascade School District (The District) requests proposals from qualified vendors for high speed internet service. Quotes will need to be provided for periods of 1, 2, 3, and 5 years at the capacities listed in the line items portion of this RFP.</w:t>
          </w:r>
        </w:sdtContent>
      </w:sdt>
      <w:bookmarkStart w:id="54" w:name="_Toc67983312"/>
      <w:r w:rsidR="006E5FE1" w:rsidRPr="006E5FE1">
        <w:rPr>
          <w:rFonts w:eastAsia="Times New Roman" w:cstheme="minorHAnsi"/>
          <w:sz w:val="24"/>
          <w:szCs w:val="24"/>
        </w:rPr>
        <w:t xml:space="preserve"> Any voluntary extensions must be clearly identified in the proposal.</w:t>
      </w:r>
      <w:r w:rsidR="00F9036D" w:rsidRPr="00F55B18">
        <w:rPr>
          <w:rFonts w:cstheme="minorHAnsi"/>
        </w:rPr>
        <w:t xml:space="preserve"> </w:t>
      </w:r>
    </w:p>
    <w:p w14:paraId="0CD99A0F" w14:textId="77777777" w:rsidR="00F9036D" w:rsidRDefault="00F9036D" w:rsidP="006A232C">
      <w:pPr>
        <w:pStyle w:val="paragraph"/>
        <w:spacing w:before="0" w:beforeAutospacing="0" w:after="0" w:afterAutospacing="0"/>
        <w:textAlignment w:val="baseline"/>
        <w:rPr>
          <w:rFonts w:ascii="Segoe UI" w:hAnsi="Segoe UI" w:cs="Segoe UI"/>
          <w:sz w:val="18"/>
          <w:szCs w:val="18"/>
        </w:rPr>
      </w:pPr>
    </w:p>
    <w:p w14:paraId="6FC7320A" w14:textId="77777777" w:rsidR="00F073BC" w:rsidRPr="005F3329" w:rsidRDefault="00F073BC" w:rsidP="00F073BC">
      <w:pPr>
        <w:pStyle w:val="Heading2"/>
        <w:rPr>
          <w:b/>
          <w:color w:val="auto"/>
        </w:rPr>
      </w:pPr>
      <w:bookmarkStart w:id="55" w:name="_GoBack"/>
      <w:bookmarkEnd w:id="55"/>
      <w:r w:rsidRPr="005F3329">
        <w:rPr>
          <w:b/>
          <w:color w:val="auto"/>
        </w:rPr>
        <w:t>Line Items</w:t>
      </w:r>
      <w:bookmarkEnd w:id="54"/>
    </w:p>
    <w:tbl>
      <w:tblPr>
        <w:tblStyle w:val="TableGrid"/>
        <w:tblW w:w="10345" w:type="dxa"/>
        <w:tblLook w:val="04A0" w:firstRow="1" w:lastRow="0" w:firstColumn="1" w:lastColumn="0" w:noHBand="0" w:noVBand="1"/>
      </w:tblPr>
      <w:tblGrid>
        <w:gridCol w:w="445"/>
        <w:gridCol w:w="2921"/>
        <w:gridCol w:w="3159"/>
        <w:gridCol w:w="1263"/>
        <w:gridCol w:w="2557"/>
      </w:tblGrid>
      <w:tr w:rsidR="00F55B18" w:rsidRPr="005F3329" w14:paraId="51B102CE" w14:textId="77777777" w:rsidTr="006E5FE1">
        <w:tc>
          <w:tcPr>
            <w:tcW w:w="445" w:type="dxa"/>
            <w:shd w:val="clear" w:color="auto" w:fill="404040" w:themeFill="text1" w:themeFillTint="BF"/>
          </w:tcPr>
          <w:p w14:paraId="64573B65" w14:textId="0EC56916" w:rsidR="00F55B18" w:rsidRPr="005F3329" w:rsidRDefault="00F55B18" w:rsidP="00CB6013">
            <w:pPr>
              <w:rPr>
                <w:rFonts w:cstheme="minorHAnsi"/>
                <w:b/>
                <w:color w:val="FFFFFF" w:themeColor="background1"/>
              </w:rPr>
            </w:pPr>
            <w:r w:rsidRPr="005F3329">
              <w:rPr>
                <w:rFonts w:cstheme="minorHAnsi"/>
                <w:b/>
                <w:color w:val="FFFFFF" w:themeColor="background1"/>
              </w:rPr>
              <w:t>#</w:t>
            </w:r>
          </w:p>
        </w:tc>
        <w:tc>
          <w:tcPr>
            <w:tcW w:w="2921" w:type="dxa"/>
            <w:shd w:val="clear" w:color="auto" w:fill="404040" w:themeFill="text1" w:themeFillTint="BF"/>
          </w:tcPr>
          <w:p w14:paraId="018E7E0B" w14:textId="0BF52057" w:rsidR="00F55B18" w:rsidRPr="005F3329" w:rsidRDefault="00F55B18" w:rsidP="00CB6013">
            <w:pPr>
              <w:rPr>
                <w:rFonts w:cstheme="minorHAnsi"/>
                <w:b/>
                <w:color w:val="FFFFFF" w:themeColor="background1"/>
              </w:rPr>
            </w:pPr>
            <w:r w:rsidRPr="005F3329">
              <w:rPr>
                <w:rFonts w:cstheme="minorHAnsi"/>
                <w:b/>
                <w:color w:val="FFFFFF" w:themeColor="background1"/>
              </w:rPr>
              <w:t>Entity</w:t>
            </w:r>
          </w:p>
        </w:tc>
        <w:tc>
          <w:tcPr>
            <w:tcW w:w="3159" w:type="dxa"/>
            <w:shd w:val="clear" w:color="auto" w:fill="404040" w:themeFill="text1" w:themeFillTint="BF"/>
          </w:tcPr>
          <w:p w14:paraId="7311E5BE" w14:textId="72DF77FB" w:rsidR="00F55B18" w:rsidRPr="005F3329" w:rsidRDefault="00F55B18" w:rsidP="00CB6013">
            <w:pPr>
              <w:rPr>
                <w:rFonts w:cstheme="minorHAnsi"/>
                <w:b/>
                <w:color w:val="FFFFFF" w:themeColor="background1"/>
              </w:rPr>
            </w:pPr>
            <w:r w:rsidRPr="005F3329">
              <w:rPr>
                <w:rFonts w:cstheme="minorHAnsi"/>
                <w:b/>
                <w:color w:val="FFFFFF" w:themeColor="background1"/>
              </w:rPr>
              <w:t>Quoted Quantities or Capacities</w:t>
            </w:r>
          </w:p>
        </w:tc>
        <w:tc>
          <w:tcPr>
            <w:tcW w:w="1263" w:type="dxa"/>
            <w:shd w:val="clear" w:color="auto" w:fill="404040" w:themeFill="text1" w:themeFillTint="BF"/>
          </w:tcPr>
          <w:p w14:paraId="52861222" w14:textId="61F8C970" w:rsidR="00F55B18" w:rsidRPr="005F3329" w:rsidRDefault="00F55B18" w:rsidP="00CB6013">
            <w:pPr>
              <w:rPr>
                <w:rFonts w:cstheme="minorHAnsi"/>
                <w:b/>
                <w:color w:val="FFFFFF" w:themeColor="background1"/>
              </w:rPr>
            </w:pPr>
            <w:r w:rsidRPr="005F3329">
              <w:rPr>
                <w:rFonts w:cstheme="minorHAnsi"/>
                <w:b/>
                <w:color w:val="FFFFFF" w:themeColor="background1"/>
              </w:rPr>
              <w:t>Unit</w:t>
            </w:r>
          </w:p>
        </w:tc>
        <w:tc>
          <w:tcPr>
            <w:tcW w:w="2557" w:type="dxa"/>
            <w:shd w:val="clear" w:color="auto" w:fill="404040" w:themeFill="text1" w:themeFillTint="BF"/>
          </w:tcPr>
          <w:p w14:paraId="7C728DA6" w14:textId="66DF1E38" w:rsidR="00F55B18" w:rsidRPr="005F3329" w:rsidRDefault="00F55B18" w:rsidP="00CB6013">
            <w:pPr>
              <w:rPr>
                <w:rFonts w:cstheme="minorHAnsi"/>
                <w:b/>
                <w:color w:val="FFFFFF" w:themeColor="background1"/>
              </w:rPr>
            </w:pPr>
            <w:r w:rsidRPr="005F3329">
              <w:rPr>
                <w:rFonts w:cstheme="minorHAnsi"/>
                <w:b/>
                <w:color w:val="FFFFFF" w:themeColor="background1"/>
              </w:rPr>
              <w:t>Location(s)</w:t>
            </w:r>
          </w:p>
        </w:tc>
      </w:tr>
      <w:tr w:rsidR="00F55B18" w:rsidRPr="005F3329" w14:paraId="528D6EB1" w14:textId="77777777" w:rsidTr="006E5FE1">
        <w:tc>
          <w:tcPr>
            <w:tcW w:w="445" w:type="dxa"/>
          </w:tcPr>
          <w:p w14:paraId="3961FFDF" w14:textId="1FFA5D43" w:rsidR="00F55B18" w:rsidRPr="005F3329" w:rsidRDefault="00F55B18" w:rsidP="00CB6013">
            <w:pPr>
              <w:rPr>
                <w:rFonts w:cstheme="minorHAnsi"/>
              </w:rPr>
            </w:pPr>
            <w:r w:rsidRPr="005F3329">
              <w:rPr>
                <w:rFonts w:cstheme="minorHAnsi"/>
              </w:rPr>
              <w:t xml:space="preserve">1 </w:t>
            </w:r>
          </w:p>
        </w:tc>
        <w:tc>
          <w:tcPr>
            <w:tcW w:w="2921" w:type="dxa"/>
          </w:tcPr>
          <w:p w14:paraId="7FA1D497" w14:textId="7F5D1AD1" w:rsidR="00F55B18" w:rsidRPr="005F3329" w:rsidRDefault="005F3329" w:rsidP="007D2D1E">
            <w:pPr>
              <w:rPr>
                <w:rFonts w:cstheme="minorHAnsi"/>
              </w:rPr>
            </w:pPr>
            <w:r w:rsidRPr="005F3329">
              <w:rPr>
                <w:rFonts w:cstheme="minorHAnsi"/>
              </w:rPr>
              <w:t>Cascade School District</w:t>
            </w:r>
          </w:p>
        </w:tc>
        <w:tc>
          <w:tcPr>
            <w:tcW w:w="3159" w:type="dxa"/>
          </w:tcPr>
          <w:p w14:paraId="0C037BC5" w14:textId="4F2F864D" w:rsidR="00F55B18" w:rsidRPr="005F3329" w:rsidRDefault="00F55B18" w:rsidP="00CB6013">
            <w:pPr>
              <w:rPr>
                <w:rFonts w:cstheme="minorHAnsi"/>
              </w:rPr>
            </w:pPr>
            <w:r w:rsidRPr="005F3329">
              <w:rPr>
                <w:rFonts w:cstheme="minorHAnsi"/>
              </w:rPr>
              <w:t>1</w:t>
            </w:r>
            <w:r w:rsidR="005F3329" w:rsidRPr="005F3329">
              <w:rPr>
                <w:rFonts w:cstheme="minorHAnsi"/>
              </w:rPr>
              <w:t>, 2, 3, 4 and 5</w:t>
            </w:r>
          </w:p>
        </w:tc>
        <w:tc>
          <w:tcPr>
            <w:tcW w:w="1263" w:type="dxa"/>
          </w:tcPr>
          <w:p w14:paraId="7E65A91A" w14:textId="765B46D3" w:rsidR="00F55B18" w:rsidRPr="005F3329" w:rsidRDefault="00F55B18" w:rsidP="00CB6013">
            <w:pPr>
              <w:rPr>
                <w:rFonts w:cstheme="minorHAnsi"/>
              </w:rPr>
            </w:pPr>
            <w:r w:rsidRPr="005F3329">
              <w:rPr>
                <w:rFonts w:cstheme="minorHAnsi"/>
              </w:rPr>
              <w:t>Gbps</w:t>
            </w:r>
          </w:p>
        </w:tc>
        <w:tc>
          <w:tcPr>
            <w:tcW w:w="2557" w:type="dxa"/>
          </w:tcPr>
          <w:p w14:paraId="1D153B37" w14:textId="058E2ECD" w:rsidR="00F55B18" w:rsidRPr="005F3329" w:rsidRDefault="005F3329" w:rsidP="006E5FE1">
            <w:pPr>
              <w:rPr>
                <w:rFonts w:cstheme="minorHAnsi"/>
              </w:rPr>
            </w:pPr>
            <w:r w:rsidRPr="005F3329">
              <w:rPr>
                <w:rFonts w:cstheme="minorHAnsi"/>
              </w:rPr>
              <w:t>District Office</w:t>
            </w:r>
            <w:r w:rsidR="00F55B18" w:rsidRPr="005F3329">
              <w:rPr>
                <w:rFonts w:cstheme="minorHAnsi"/>
              </w:rPr>
              <w:t xml:space="preserve"> </w:t>
            </w:r>
          </w:p>
        </w:tc>
      </w:tr>
      <w:tr w:rsidR="00F55B18" w:rsidRPr="00BA67A7" w14:paraId="1554A836" w14:textId="77777777" w:rsidTr="006E5FE1">
        <w:tc>
          <w:tcPr>
            <w:tcW w:w="445" w:type="dxa"/>
          </w:tcPr>
          <w:p w14:paraId="1D7FD58C" w14:textId="63271167" w:rsidR="00F55B18" w:rsidRPr="005F3329" w:rsidRDefault="00F55B18" w:rsidP="00CB6013">
            <w:pPr>
              <w:rPr>
                <w:rFonts w:cstheme="minorHAnsi"/>
              </w:rPr>
            </w:pPr>
            <w:r w:rsidRPr="005F3329">
              <w:rPr>
                <w:rFonts w:cstheme="minorHAnsi"/>
              </w:rPr>
              <w:t>2</w:t>
            </w:r>
          </w:p>
        </w:tc>
        <w:tc>
          <w:tcPr>
            <w:tcW w:w="2921" w:type="dxa"/>
          </w:tcPr>
          <w:p w14:paraId="4C302105" w14:textId="7709A363" w:rsidR="00F55B18" w:rsidRPr="005F3329" w:rsidRDefault="005F3329" w:rsidP="00CB6013">
            <w:pPr>
              <w:rPr>
                <w:rFonts w:cstheme="minorHAnsi"/>
              </w:rPr>
            </w:pPr>
            <w:r w:rsidRPr="005F3329">
              <w:rPr>
                <w:rFonts w:cstheme="minorHAnsi"/>
              </w:rPr>
              <w:t>Cascade School District</w:t>
            </w:r>
          </w:p>
        </w:tc>
        <w:tc>
          <w:tcPr>
            <w:tcW w:w="3159" w:type="dxa"/>
          </w:tcPr>
          <w:p w14:paraId="016336D2" w14:textId="0098AE50" w:rsidR="00F55B18" w:rsidRPr="005F3329" w:rsidRDefault="005F3329" w:rsidP="00CB6013">
            <w:pPr>
              <w:rPr>
                <w:rFonts w:cstheme="minorHAnsi"/>
              </w:rPr>
            </w:pPr>
            <w:r w:rsidRPr="005F3329">
              <w:rPr>
                <w:rFonts w:cstheme="minorHAnsi"/>
              </w:rPr>
              <w:t>10 External IPs</w:t>
            </w:r>
          </w:p>
        </w:tc>
        <w:tc>
          <w:tcPr>
            <w:tcW w:w="1263" w:type="dxa"/>
          </w:tcPr>
          <w:p w14:paraId="6D6F8964" w14:textId="479D5596" w:rsidR="00F55B18" w:rsidRPr="005F3329" w:rsidRDefault="00F55B18" w:rsidP="00CB6013">
            <w:pPr>
              <w:rPr>
                <w:rFonts w:cstheme="minorHAnsi"/>
              </w:rPr>
            </w:pPr>
          </w:p>
        </w:tc>
        <w:tc>
          <w:tcPr>
            <w:tcW w:w="2557" w:type="dxa"/>
          </w:tcPr>
          <w:p w14:paraId="6AF6B397" w14:textId="580FEBF5" w:rsidR="00F55B18" w:rsidRPr="005F3329" w:rsidRDefault="00F55B18" w:rsidP="00F9036D">
            <w:pPr>
              <w:rPr>
                <w:rFonts w:cstheme="minorHAnsi"/>
              </w:rPr>
            </w:pP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332" w14:textId="77777777" w:rsidR="00FB65A7" w:rsidRDefault="00FB65A7" w:rsidP="00DC42D7">
      <w:pPr>
        <w:spacing w:after="0" w:line="240" w:lineRule="auto"/>
      </w:pPr>
      <w:r>
        <w:separator/>
      </w:r>
    </w:p>
  </w:endnote>
  <w:endnote w:type="continuationSeparator" w:id="0">
    <w:p w14:paraId="368B81FC" w14:textId="77777777" w:rsidR="00FB65A7" w:rsidRDefault="00FB65A7"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63D9" w14:textId="77777777" w:rsidR="00FB65A7" w:rsidRDefault="00FB65A7" w:rsidP="00DC42D7">
      <w:pPr>
        <w:spacing w:after="0" w:line="240" w:lineRule="auto"/>
      </w:pPr>
      <w:r>
        <w:separator/>
      </w:r>
    </w:p>
  </w:footnote>
  <w:footnote w:type="continuationSeparator" w:id="0">
    <w:p w14:paraId="3AF9D9AD" w14:textId="77777777" w:rsidR="00FB65A7" w:rsidRDefault="00FB65A7"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99C3E25" w:rsidR="00BF4A78" w:rsidRDefault="00FB65A7">
    <w:pPr>
      <w:pStyle w:val="Header"/>
    </w:pPr>
    <w:sdt>
      <w:sdtPr>
        <w:alias w:val="District"/>
        <w:tag w:val="District"/>
        <w:id w:val="-568959399"/>
        <w:placeholder>
          <w:docPart w:val="DefaultPlaceholder_1081868574"/>
        </w:placeholder>
        <w15:color w:val="000000"/>
        <w:text/>
      </w:sdtPr>
      <w:sdtEndPr/>
      <w:sdtContent>
        <w:r w:rsidR="009770CC">
          <w:t xml:space="preserve">Cascade </w:t>
        </w:r>
        <w:r w:rsidR="003D0D73">
          <w:t>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9770CC" w:rsidRPr="009770CC">
          <w:rPr>
            <w:color w:val="808080"/>
          </w:rPr>
          <w:t>CAS-FY2023-C1-IA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1289F"/>
    <w:rsid w:val="002A1D6F"/>
    <w:rsid w:val="002B0D13"/>
    <w:rsid w:val="002B6C40"/>
    <w:rsid w:val="002B730D"/>
    <w:rsid w:val="002C6426"/>
    <w:rsid w:val="002D2297"/>
    <w:rsid w:val="002F165B"/>
    <w:rsid w:val="003153A7"/>
    <w:rsid w:val="00363BDB"/>
    <w:rsid w:val="003D0D73"/>
    <w:rsid w:val="00415776"/>
    <w:rsid w:val="004A0F84"/>
    <w:rsid w:val="005069A6"/>
    <w:rsid w:val="00543B20"/>
    <w:rsid w:val="00566D0D"/>
    <w:rsid w:val="005A4BAD"/>
    <w:rsid w:val="005D7CDE"/>
    <w:rsid w:val="005E769F"/>
    <w:rsid w:val="005F3329"/>
    <w:rsid w:val="006261D3"/>
    <w:rsid w:val="006512EC"/>
    <w:rsid w:val="006A232C"/>
    <w:rsid w:val="006B3EA4"/>
    <w:rsid w:val="006E5FE1"/>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3621D"/>
    <w:rsid w:val="00952184"/>
    <w:rsid w:val="00965464"/>
    <w:rsid w:val="009770CC"/>
    <w:rsid w:val="009B7883"/>
    <w:rsid w:val="009C1D53"/>
    <w:rsid w:val="009D248F"/>
    <w:rsid w:val="009E1E18"/>
    <w:rsid w:val="00A20313"/>
    <w:rsid w:val="00A82D45"/>
    <w:rsid w:val="00AC3FEB"/>
    <w:rsid w:val="00AC6029"/>
    <w:rsid w:val="00AE4925"/>
    <w:rsid w:val="00AE59A7"/>
    <w:rsid w:val="00B13DA7"/>
    <w:rsid w:val="00B31FEB"/>
    <w:rsid w:val="00B82460"/>
    <w:rsid w:val="00B93D5D"/>
    <w:rsid w:val="00BA67A7"/>
    <w:rsid w:val="00BB1F25"/>
    <w:rsid w:val="00BE3644"/>
    <w:rsid w:val="00BF4A78"/>
    <w:rsid w:val="00C040AA"/>
    <w:rsid w:val="00C13A57"/>
    <w:rsid w:val="00C329A5"/>
    <w:rsid w:val="00C630B1"/>
    <w:rsid w:val="00C84039"/>
    <w:rsid w:val="00CB6013"/>
    <w:rsid w:val="00CC3D84"/>
    <w:rsid w:val="00CC5B6D"/>
    <w:rsid w:val="00D35B13"/>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55B18"/>
    <w:rsid w:val="00F67004"/>
    <w:rsid w:val="00F9036D"/>
    <w:rsid w:val="00FB65A7"/>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60D84"/>
    <w:rsid w:val="000F3C18"/>
    <w:rsid w:val="000F521E"/>
    <w:rsid w:val="001C03BF"/>
    <w:rsid w:val="003A2EB7"/>
    <w:rsid w:val="003D3609"/>
    <w:rsid w:val="004122B1"/>
    <w:rsid w:val="00415776"/>
    <w:rsid w:val="00486815"/>
    <w:rsid w:val="00736BF8"/>
    <w:rsid w:val="00833161"/>
    <w:rsid w:val="0088601F"/>
    <w:rsid w:val="008F1008"/>
    <w:rsid w:val="008F7034"/>
    <w:rsid w:val="00A1700A"/>
    <w:rsid w:val="00C9391D"/>
    <w:rsid w:val="00CB02F2"/>
    <w:rsid w:val="00CB0B54"/>
    <w:rsid w:val="00D47E8F"/>
    <w:rsid w:val="00E612D9"/>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E8F"/>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CA514BFD7CF84BD3A3F8520AD6B071DB">
    <w:name w:val="CA514BFD7CF84BD3A3F8520AD6B071DB"/>
    <w:rsid w:val="00D4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08ECA-48A7-41F9-AD7D-0E35FD5B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2023-02-15T23:47:00Z</dcterms:created>
  <dcterms:modified xsi:type="dcterms:W3CDTF">2023-02-15T23:47:00Z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